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81225" w14:textId="77777777" w:rsidR="005D2991" w:rsidRPr="00691CF7" w:rsidRDefault="005D2991" w:rsidP="00E748E3">
      <w:pPr>
        <w:rPr>
          <w:rFonts w:cs="Arial"/>
          <w:b/>
          <w:sz w:val="20"/>
        </w:rPr>
      </w:pPr>
      <w:r w:rsidRPr="00691CF7">
        <w:rPr>
          <w:rFonts w:cs="Arial"/>
          <w:b/>
          <w:sz w:val="20"/>
        </w:rPr>
        <w:t xml:space="preserve">Anlage </w:t>
      </w:r>
      <w:r w:rsidR="00D0682A" w:rsidRPr="00691CF7">
        <w:rPr>
          <w:rFonts w:cs="Arial"/>
          <w:b/>
          <w:sz w:val="20"/>
        </w:rPr>
        <w:t>- W</w:t>
      </w:r>
      <w:r w:rsidR="005B0C13" w:rsidRPr="00691CF7">
        <w:rPr>
          <w:rFonts w:cs="Arial"/>
          <w:b/>
          <w:sz w:val="20"/>
        </w:rPr>
        <w:t xml:space="preserve">eitere </w:t>
      </w:r>
      <w:r w:rsidRPr="00691CF7">
        <w:rPr>
          <w:rFonts w:cs="Arial"/>
          <w:b/>
          <w:sz w:val="20"/>
        </w:rPr>
        <w:t xml:space="preserve">Besondere Vertragsbedingungen </w:t>
      </w:r>
    </w:p>
    <w:p w14:paraId="5E4CE2EA" w14:textId="77777777" w:rsidR="005D2991" w:rsidRPr="00691CF7" w:rsidRDefault="005D2991" w:rsidP="00E748E3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1"/>
        <w:gridCol w:w="7261"/>
      </w:tblGrid>
      <w:tr w:rsidR="00E748E3" w:rsidRPr="00691CF7" w14:paraId="40C6768D" w14:textId="77777777" w:rsidTr="00A20867">
        <w:trPr>
          <w:trHeight w:hRule="exact" w:val="567"/>
        </w:trPr>
        <w:tc>
          <w:tcPr>
            <w:tcW w:w="2071" w:type="dxa"/>
            <w:shd w:val="clear" w:color="auto" w:fill="auto"/>
            <w:vAlign w:val="center"/>
          </w:tcPr>
          <w:p w14:paraId="46AA242B" w14:textId="77777777" w:rsidR="00E748E3" w:rsidRPr="00691CF7" w:rsidRDefault="00E748E3" w:rsidP="00A17341">
            <w:pPr>
              <w:jc w:val="both"/>
              <w:rPr>
                <w:rFonts w:cs="Arial"/>
                <w:sz w:val="18"/>
                <w:szCs w:val="18"/>
              </w:rPr>
            </w:pPr>
            <w:r w:rsidRPr="00691CF7">
              <w:rPr>
                <w:rFonts w:cs="Arial"/>
                <w:sz w:val="18"/>
                <w:szCs w:val="18"/>
              </w:rPr>
              <w:t>Vergabenummer:</w:t>
            </w:r>
          </w:p>
        </w:tc>
        <w:tc>
          <w:tcPr>
            <w:tcW w:w="7261" w:type="dxa"/>
            <w:shd w:val="clear" w:color="auto" w:fill="auto"/>
            <w:vAlign w:val="center"/>
          </w:tcPr>
          <w:p w14:paraId="083A5473" w14:textId="3E5FA821" w:rsidR="00E748E3" w:rsidRPr="009027FE" w:rsidRDefault="00CA13C7" w:rsidP="00B8724A">
            <w:pPr>
              <w:jc w:val="both"/>
              <w:rPr>
                <w:rFonts w:eastAsiaTheme="minorEastAsia" w:cs="Arial"/>
                <w:color w:val="0000FF"/>
                <w:sz w:val="20"/>
              </w:rPr>
            </w:pPr>
            <w:r w:rsidRPr="00CA13C7">
              <w:rPr>
                <w:rFonts w:eastAsiaTheme="minorEastAsia" w:cs="Arial"/>
                <w:color w:val="0000FF"/>
                <w:sz w:val="20"/>
              </w:rPr>
              <w:t>028989</w:t>
            </w:r>
          </w:p>
        </w:tc>
      </w:tr>
      <w:tr w:rsidR="00E748E3" w:rsidRPr="00691CF7" w14:paraId="3FC90CCB" w14:textId="77777777" w:rsidTr="00A20867">
        <w:trPr>
          <w:trHeight w:hRule="exact" w:val="567"/>
        </w:trPr>
        <w:tc>
          <w:tcPr>
            <w:tcW w:w="2071" w:type="dxa"/>
            <w:shd w:val="clear" w:color="auto" w:fill="auto"/>
            <w:vAlign w:val="center"/>
          </w:tcPr>
          <w:p w14:paraId="18BED099" w14:textId="77777777" w:rsidR="00E748E3" w:rsidRPr="00691CF7" w:rsidRDefault="00E748E3" w:rsidP="00A17341">
            <w:pPr>
              <w:jc w:val="both"/>
              <w:rPr>
                <w:rFonts w:cs="Arial"/>
                <w:sz w:val="18"/>
                <w:szCs w:val="18"/>
              </w:rPr>
            </w:pPr>
            <w:r w:rsidRPr="00691CF7">
              <w:rPr>
                <w:rFonts w:cs="Arial"/>
                <w:sz w:val="18"/>
                <w:szCs w:val="18"/>
              </w:rPr>
              <w:t>Maßnahme:</w:t>
            </w:r>
          </w:p>
        </w:tc>
        <w:tc>
          <w:tcPr>
            <w:tcW w:w="7261" w:type="dxa"/>
            <w:shd w:val="clear" w:color="auto" w:fill="auto"/>
            <w:vAlign w:val="center"/>
          </w:tcPr>
          <w:p w14:paraId="6B553B19" w14:textId="12F82E61" w:rsidR="00E748E3" w:rsidRPr="009027FE" w:rsidRDefault="00EA26B1" w:rsidP="00A90678">
            <w:pPr>
              <w:rPr>
                <w:rFonts w:eastAsiaTheme="minorEastAsia" w:cs="Arial"/>
                <w:color w:val="0000FF"/>
                <w:sz w:val="20"/>
              </w:rPr>
            </w:pPr>
            <w:r w:rsidRPr="00EA26B1">
              <w:rPr>
                <w:rFonts w:eastAsiaTheme="minorEastAsia" w:cs="Arial"/>
                <w:color w:val="0000FF"/>
                <w:sz w:val="20"/>
              </w:rPr>
              <w:t>FÖZ-</w:t>
            </w:r>
            <w:proofErr w:type="spellStart"/>
            <w:r w:rsidRPr="00EA26B1">
              <w:rPr>
                <w:rFonts w:eastAsiaTheme="minorEastAsia" w:cs="Arial"/>
                <w:color w:val="0000FF"/>
                <w:sz w:val="20"/>
              </w:rPr>
              <w:t>Norderstedt_Baugrubenverfüllung</w:t>
            </w:r>
            <w:proofErr w:type="spellEnd"/>
          </w:p>
        </w:tc>
      </w:tr>
      <w:tr w:rsidR="00E748E3" w:rsidRPr="00691CF7" w14:paraId="112F2064" w14:textId="77777777" w:rsidTr="00A20867">
        <w:trPr>
          <w:trHeight w:hRule="exact" w:val="567"/>
        </w:trPr>
        <w:tc>
          <w:tcPr>
            <w:tcW w:w="2071" w:type="dxa"/>
            <w:shd w:val="clear" w:color="auto" w:fill="auto"/>
            <w:vAlign w:val="center"/>
          </w:tcPr>
          <w:p w14:paraId="1EFC9201" w14:textId="77777777" w:rsidR="00E748E3" w:rsidRPr="00691CF7" w:rsidRDefault="00E748E3" w:rsidP="00A17341">
            <w:pPr>
              <w:jc w:val="both"/>
              <w:rPr>
                <w:rFonts w:cs="Arial"/>
                <w:sz w:val="18"/>
                <w:szCs w:val="18"/>
              </w:rPr>
            </w:pPr>
            <w:r w:rsidRPr="00691CF7">
              <w:rPr>
                <w:rFonts w:cs="Arial"/>
                <w:sz w:val="18"/>
                <w:szCs w:val="18"/>
              </w:rPr>
              <w:t>Leistung:</w:t>
            </w:r>
          </w:p>
        </w:tc>
        <w:tc>
          <w:tcPr>
            <w:tcW w:w="7261" w:type="dxa"/>
            <w:shd w:val="clear" w:color="auto" w:fill="auto"/>
            <w:vAlign w:val="center"/>
          </w:tcPr>
          <w:p w14:paraId="5A79E410" w14:textId="2F323E67" w:rsidR="00E748E3" w:rsidRPr="009027FE" w:rsidRDefault="00EA26B1" w:rsidP="00B8724A">
            <w:pPr>
              <w:jc w:val="both"/>
              <w:rPr>
                <w:rFonts w:eastAsiaTheme="minorEastAsia" w:cs="Arial"/>
                <w:color w:val="0000FF"/>
                <w:sz w:val="20"/>
              </w:rPr>
            </w:pPr>
            <w:r>
              <w:rPr>
                <w:rFonts w:eastAsiaTheme="minorEastAsia" w:cs="Arial"/>
                <w:color w:val="0000FF"/>
                <w:sz w:val="20"/>
              </w:rPr>
              <w:t>Baugrubenverfüllung</w:t>
            </w:r>
            <w:bookmarkStart w:id="0" w:name="_GoBack"/>
            <w:bookmarkEnd w:id="0"/>
          </w:p>
        </w:tc>
      </w:tr>
    </w:tbl>
    <w:p w14:paraId="57FA695A" w14:textId="77777777" w:rsidR="00B13208" w:rsidRPr="00691CF7" w:rsidRDefault="00B13208" w:rsidP="002B445D">
      <w:pPr>
        <w:widowControl w:val="0"/>
        <w:shd w:val="clear" w:color="auto" w:fill="FFFFFF"/>
        <w:tabs>
          <w:tab w:val="left" w:pos="341"/>
        </w:tabs>
        <w:suppressAutoHyphens/>
        <w:ind w:right="-1"/>
        <w:rPr>
          <w:rFonts w:cs="Arial"/>
          <w:b/>
          <w:bCs/>
          <w:sz w:val="18"/>
          <w:szCs w:val="18"/>
        </w:rPr>
      </w:pPr>
    </w:p>
    <w:p w14:paraId="3CA89768" w14:textId="77777777" w:rsidR="002B445D" w:rsidRPr="007C3D05" w:rsidRDefault="002B445D" w:rsidP="002B445D">
      <w:pPr>
        <w:widowControl w:val="0"/>
        <w:shd w:val="clear" w:color="auto" w:fill="FFFFFF"/>
        <w:tabs>
          <w:tab w:val="left" w:pos="341"/>
        </w:tabs>
        <w:suppressAutoHyphens/>
        <w:ind w:right="-1"/>
        <w:rPr>
          <w:rFonts w:cs="Arial"/>
          <w:b/>
          <w:bCs/>
          <w:sz w:val="18"/>
          <w:szCs w:val="18"/>
        </w:rPr>
      </w:pPr>
      <w:r w:rsidRPr="00691CF7">
        <w:rPr>
          <w:rFonts w:cs="Arial"/>
          <w:b/>
          <w:bCs/>
          <w:sz w:val="18"/>
          <w:szCs w:val="18"/>
        </w:rPr>
        <w:t>10.1</w:t>
      </w:r>
      <w:r w:rsidRPr="00691CF7">
        <w:rPr>
          <w:rFonts w:cs="Arial"/>
          <w:b/>
          <w:bCs/>
          <w:sz w:val="18"/>
          <w:szCs w:val="18"/>
        </w:rPr>
        <w:tab/>
      </w:r>
      <w:r w:rsidRPr="00691CF7">
        <w:rPr>
          <w:rFonts w:cs="Arial"/>
          <w:b/>
          <w:bCs/>
          <w:spacing w:val="-1"/>
          <w:sz w:val="18"/>
          <w:szCs w:val="18"/>
        </w:rPr>
        <w:t>AGB des Bieters</w:t>
      </w:r>
    </w:p>
    <w:p w14:paraId="2AC55855" w14:textId="77777777" w:rsidR="002B445D" w:rsidRPr="00691CF7" w:rsidRDefault="002B445D" w:rsidP="002B445D">
      <w:pPr>
        <w:widowControl w:val="0"/>
        <w:shd w:val="clear" w:color="auto" w:fill="FFFFFF"/>
        <w:tabs>
          <w:tab w:val="left" w:pos="341"/>
        </w:tabs>
        <w:suppressAutoHyphens/>
        <w:ind w:left="709" w:right="-1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Werden dem Angebot vom Bieter dessen eigene AGB (Allgemeinen Geschäftsbedingungen) beigefügt, werden diese ausdrücklich nicht akzeptiert und nicht Bestandteil des Auftrags</w:t>
      </w:r>
      <w:r w:rsidR="00B13208" w:rsidRPr="00691CF7">
        <w:rPr>
          <w:rFonts w:cs="Arial"/>
          <w:spacing w:val="-1"/>
          <w:sz w:val="18"/>
          <w:szCs w:val="18"/>
        </w:rPr>
        <w:t>.</w:t>
      </w:r>
    </w:p>
    <w:p w14:paraId="6FDA8FC4" w14:textId="77777777" w:rsidR="002B445D" w:rsidRPr="00691CF7" w:rsidRDefault="002B445D" w:rsidP="00123441">
      <w:pPr>
        <w:widowControl w:val="0"/>
        <w:shd w:val="clear" w:color="auto" w:fill="FFFFFF"/>
        <w:tabs>
          <w:tab w:val="left" w:pos="341"/>
        </w:tabs>
        <w:suppressAutoHyphens/>
        <w:ind w:right="-1"/>
        <w:rPr>
          <w:rFonts w:cs="Arial"/>
          <w:b/>
          <w:bCs/>
          <w:sz w:val="18"/>
          <w:szCs w:val="18"/>
        </w:rPr>
      </w:pPr>
    </w:p>
    <w:p w14:paraId="2ECA38B5" w14:textId="77777777" w:rsidR="00F47738" w:rsidRPr="00691CF7" w:rsidRDefault="00F47738" w:rsidP="00F47738">
      <w:pPr>
        <w:widowControl w:val="0"/>
        <w:shd w:val="clear" w:color="auto" w:fill="FFFFFF"/>
        <w:tabs>
          <w:tab w:val="left" w:pos="341"/>
        </w:tabs>
        <w:suppressAutoHyphens/>
        <w:ind w:left="709" w:right="-1" w:hanging="709"/>
        <w:rPr>
          <w:rFonts w:cs="Arial"/>
          <w:b/>
          <w:bCs/>
          <w:spacing w:val="-1"/>
          <w:sz w:val="18"/>
          <w:szCs w:val="18"/>
        </w:rPr>
      </w:pPr>
      <w:r w:rsidRPr="00691CF7">
        <w:rPr>
          <w:rFonts w:cs="Arial"/>
          <w:b/>
          <w:bCs/>
          <w:sz w:val="18"/>
          <w:szCs w:val="18"/>
        </w:rPr>
        <w:t>10.</w:t>
      </w:r>
      <w:r w:rsidR="00163CA8" w:rsidRPr="00691CF7">
        <w:rPr>
          <w:rFonts w:cs="Arial"/>
          <w:b/>
          <w:bCs/>
          <w:sz w:val="18"/>
          <w:szCs w:val="18"/>
        </w:rPr>
        <w:t>2</w:t>
      </w:r>
      <w:r w:rsidRPr="00691CF7">
        <w:rPr>
          <w:rFonts w:cs="Arial"/>
          <w:b/>
          <w:bCs/>
          <w:sz w:val="18"/>
          <w:szCs w:val="18"/>
        </w:rPr>
        <w:tab/>
      </w:r>
      <w:r w:rsidR="00B62ECA" w:rsidRPr="00691CF7">
        <w:rPr>
          <w:rFonts w:cs="Arial"/>
          <w:b/>
          <w:bCs/>
          <w:spacing w:val="-1"/>
          <w:sz w:val="18"/>
          <w:szCs w:val="18"/>
        </w:rPr>
        <w:t>Angemessene</w:t>
      </w:r>
      <w:r w:rsidR="008A02E4" w:rsidRPr="00691CF7">
        <w:rPr>
          <w:rFonts w:cs="Arial"/>
          <w:b/>
          <w:bCs/>
          <w:spacing w:val="-1"/>
          <w:sz w:val="18"/>
          <w:szCs w:val="18"/>
        </w:rPr>
        <w:t xml:space="preserve"> F</w:t>
      </w:r>
      <w:r w:rsidRPr="00691CF7">
        <w:rPr>
          <w:rFonts w:cs="Arial"/>
          <w:b/>
          <w:bCs/>
          <w:spacing w:val="-1"/>
          <w:sz w:val="18"/>
          <w:szCs w:val="18"/>
        </w:rPr>
        <w:t>risten</w:t>
      </w:r>
    </w:p>
    <w:p w14:paraId="1EEE3DD0" w14:textId="77777777" w:rsidR="00DB6D7D" w:rsidRPr="00691CF7" w:rsidRDefault="00F47738" w:rsidP="00E620B1">
      <w:pPr>
        <w:pStyle w:val="Text"/>
        <w:numPr>
          <w:ilvl w:val="0"/>
          <w:numId w:val="4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993" w:right="-1" w:hanging="284"/>
        <w:rPr>
          <w:sz w:val="18"/>
          <w:szCs w:val="18"/>
        </w:rPr>
      </w:pPr>
      <w:r w:rsidRPr="00691CF7">
        <w:rPr>
          <w:sz w:val="18"/>
          <w:szCs w:val="18"/>
        </w:rPr>
        <w:t xml:space="preserve">Ergänzung der Belegschaft oder </w:t>
      </w:r>
      <w:r w:rsidR="00E620B1" w:rsidRPr="00691CF7">
        <w:rPr>
          <w:sz w:val="18"/>
          <w:szCs w:val="18"/>
        </w:rPr>
        <w:t xml:space="preserve">des </w:t>
      </w:r>
      <w:r w:rsidRPr="00691CF7">
        <w:rPr>
          <w:sz w:val="18"/>
          <w:szCs w:val="18"/>
        </w:rPr>
        <w:t>Maschinenpark</w:t>
      </w:r>
      <w:r w:rsidR="00E620B1" w:rsidRPr="00691CF7">
        <w:rPr>
          <w:sz w:val="18"/>
          <w:szCs w:val="18"/>
        </w:rPr>
        <w:t>s:</w:t>
      </w:r>
    </w:p>
    <w:p w14:paraId="34C62809" w14:textId="77777777" w:rsidR="00F47738" w:rsidRPr="00691CF7" w:rsidRDefault="00F47738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Angemessene Frist nach VOB/B § 5 (3):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  <w:t xml:space="preserve">2 </w:t>
      </w:r>
      <w:r w:rsidR="008A02E4" w:rsidRPr="00691CF7">
        <w:rPr>
          <w:rFonts w:cs="Arial"/>
          <w:spacing w:val="-1"/>
          <w:sz w:val="18"/>
          <w:szCs w:val="18"/>
        </w:rPr>
        <w:t>Werktage</w:t>
      </w:r>
    </w:p>
    <w:p w14:paraId="30FAA215" w14:textId="77777777" w:rsidR="00F47738" w:rsidRPr="00691CF7" w:rsidRDefault="00F47738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Angemessene Frist nach VOB/B § 5 (4):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  <w:t xml:space="preserve">2 </w:t>
      </w:r>
      <w:r w:rsidR="008A02E4" w:rsidRPr="00691CF7">
        <w:rPr>
          <w:rFonts w:cs="Arial"/>
          <w:spacing w:val="-1"/>
          <w:sz w:val="18"/>
          <w:szCs w:val="18"/>
        </w:rPr>
        <w:t>Werktage</w:t>
      </w:r>
    </w:p>
    <w:p w14:paraId="1A28DE0B" w14:textId="77777777" w:rsidR="00F47738" w:rsidRPr="00691CF7" w:rsidRDefault="00F47738" w:rsidP="00E620B1">
      <w:pPr>
        <w:pStyle w:val="Text"/>
        <w:numPr>
          <w:ilvl w:val="0"/>
          <w:numId w:val="4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993" w:right="-1" w:hanging="284"/>
        <w:rPr>
          <w:sz w:val="18"/>
          <w:szCs w:val="18"/>
        </w:rPr>
      </w:pPr>
      <w:r w:rsidRPr="00691CF7">
        <w:rPr>
          <w:sz w:val="18"/>
          <w:szCs w:val="18"/>
        </w:rPr>
        <w:t>Mängel während der Bauzeit</w:t>
      </w:r>
      <w:r w:rsidR="00E620B1" w:rsidRPr="00691CF7">
        <w:rPr>
          <w:sz w:val="18"/>
          <w:szCs w:val="18"/>
        </w:rPr>
        <w:t>:</w:t>
      </w:r>
    </w:p>
    <w:p w14:paraId="2CDAFA61" w14:textId="77777777" w:rsidR="00F47738" w:rsidRPr="00691CF7" w:rsidRDefault="00F47738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Beginn der Mängelbeseitigung</w:t>
      </w:r>
      <w:r w:rsidR="00E620B1" w:rsidRPr="00691CF7">
        <w:rPr>
          <w:rFonts w:cs="Arial"/>
          <w:spacing w:val="-1"/>
          <w:sz w:val="18"/>
          <w:szCs w:val="18"/>
        </w:rPr>
        <w:t xml:space="preserve"> - </w:t>
      </w:r>
      <w:r w:rsidRPr="00691CF7">
        <w:rPr>
          <w:rFonts w:cs="Arial"/>
          <w:spacing w:val="-1"/>
          <w:sz w:val="18"/>
          <w:szCs w:val="18"/>
        </w:rPr>
        <w:t>nach Erkennen:</w:t>
      </w:r>
      <w:r w:rsidRPr="00691CF7">
        <w:rPr>
          <w:rFonts w:cs="Arial"/>
          <w:spacing w:val="-1"/>
          <w:sz w:val="18"/>
          <w:szCs w:val="18"/>
        </w:rPr>
        <w:tab/>
      </w:r>
      <w:r w:rsidR="00805975" w:rsidRPr="00691CF7">
        <w:rPr>
          <w:rFonts w:cs="Arial"/>
          <w:spacing w:val="-1"/>
          <w:sz w:val="18"/>
          <w:szCs w:val="18"/>
        </w:rPr>
        <w:tab/>
      </w:r>
      <w:r w:rsidR="008A02E4" w:rsidRPr="00691CF7">
        <w:rPr>
          <w:rFonts w:cs="Arial"/>
          <w:spacing w:val="-1"/>
          <w:sz w:val="18"/>
          <w:szCs w:val="18"/>
        </w:rPr>
        <w:t>1</w:t>
      </w:r>
      <w:r w:rsidRPr="00691CF7">
        <w:rPr>
          <w:rFonts w:cs="Arial"/>
          <w:spacing w:val="-1"/>
          <w:sz w:val="18"/>
          <w:szCs w:val="18"/>
        </w:rPr>
        <w:t xml:space="preserve"> </w:t>
      </w:r>
      <w:r w:rsidR="008A02E4" w:rsidRPr="00691CF7">
        <w:rPr>
          <w:rFonts w:cs="Arial"/>
          <w:spacing w:val="-1"/>
          <w:sz w:val="18"/>
          <w:szCs w:val="18"/>
        </w:rPr>
        <w:t>Werktage</w:t>
      </w:r>
    </w:p>
    <w:p w14:paraId="67C41F6C" w14:textId="77777777" w:rsidR="00F47738" w:rsidRPr="00691CF7" w:rsidRDefault="00F47738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Angemessene Frist nach VOB/B § 4 (7):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</w:r>
      <w:r w:rsidR="008A02E4" w:rsidRPr="00691CF7">
        <w:rPr>
          <w:rFonts w:cs="Arial"/>
          <w:spacing w:val="-1"/>
          <w:sz w:val="18"/>
          <w:szCs w:val="18"/>
        </w:rPr>
        <w:t>3</w:t>
      </w:r>
      <w:r w:rsidRPr="00691CF7">
        <w:rPr>
          <w:rFonts w:cs="Arial"/>
          <w:spacing w:val="-1"/>
          <w:sz w:val="18"/>
          <w:szCs w:val="18"/>
        </w:rPr>
        <w:t xml:space="preserve"> </w:t>
      </w:r>
      <w:r w:rsidR="008A02E4" w:rsidRPr="00691CF7">
        <w:rPr>
          <w:rFonts w:cs="Arial"/>
          <w:spacing w:val="-1"/>
          <w:sz w:val="18"/>
          <w:szCs w:val="18"/>
        </w:rPr>
        <w:t>Werktage</w:t>
      </w:r>
    </w:p>
    <w:p w14:paraId="69F6574F" w14:textId="77777777" w:rsidR="008A02E4" w:rsidRPr="00691CF7" w:rsidRDefault="008A02E4" w:rsidP="00E620B1">
      <w:pPr>
        <w:pStyle w:val="Text"/>
        <w:numPr>
          <w:ilvl w:val="0"/>
          <w:numId w:val="4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993" w:right="-1" w:hanging="284"/>
        <w:rPr>
          <w:sz w:val="18"/>
          <w:szCs w:val="18"/>
        </w:rPr>
      </w:pPr>
      <w:r w:rsidRPr="00691CF7">
        <w:rPr>
          <w:sz w:val="18"/>
          <w:szCs w:val="18"/>
        </w:rPr>
        <w:t>Mängel nach der Abnahme</w:t>
      </w:r>
      <w:r w:rsidR="00E620B1" w:rsidRPr="00691CF7">
        <w:rPr>
          <w:sz w:val="18"/>
          <w:szCs w:val="18"/>
        </w:rPr>
        <w:t>:</w:t>
      </w:r>
    </w:p>
    <w:p w14:paraId="2A80732D" w14:textId="77777777" w:rsidR="008A02E4" w:rsidRPr="00691CF7" w:rsidRDefault="008A02E4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Angemessene Frist nach VOB/B § 13 (5.2):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  <w:t>5 Werktage</w:t>
      </w:r>
    </w:p>
    <w:p w14:paraId="1CCF5A65" w14:textId="77777777" w:rsidR="008A02E4" w:rsidRPr="00691CF7" w:rsidRDefault="008A02E4" w:rsidP="00E620B1">
      <w:pPr>
        <w:pStyle w:val="Text"/>
        <w:numPr>
          <w:ilvl w:val="0"/>
          <w:numId w:val="4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993" w:right="-1" w:hanging="284"/>
        <w:rPr>
          <w:sz w:val="18"/>
          <w:szCs w:val="18"/>
        </w:rPr>
      </w:pPr>
      <w:r w:rsidRPr="00691CF7">
        <w:rPr>
          <w:sz w:val="18"/>
          <w:szCs w:val="18"/>
        </w:rPr>
        <w:t>Einreichen der Schlussrechnung</w:t>
      </w:r>
      <w:r w:rsidR="00E620B1" w:rsidRPr="00691CF7">
        <w:rPr>
          <w:sz w:val="18"/>
          <w:szCs w:val="18"/>
        </w:rPr>
        <w:t>:</w:t>
      </w:r>
    </w:p>
    <w:p w14:paraId="59CB8E63" w14:textId="77777777" w:rsidR="008A02E4" w:rsidRPr="00691CF7" w:rsidRDefault="008A02E4" w:rsidP="00E620B1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Angemessene Frist nach VOB/B § 14 (4):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  <w:t>1</w:t>
      </w:r>
      <w:r w:rsidR="00805975" w:rsidRPr="00691CF7">
        <w:rPr>
          <w:rFonts w:cs="Arial"/>
          <w:spacing w:val="-1"/>
          <w:sz w:val="18"/>
          <w:szCs w:val="18"/>
        </w:rPr>
        <w:t>2</w:t>
      </w:r>
      <w:r w:rsidRPr="00691CF7">
        <w:rPr>
          <w:rFonts w:cs="Arial"/>
          <w:spacing w:val="-1"/>
          <w:sz w:val="18"/>
          <w:szCs w:val="18"/>
        </w:rPr>
        <w:t xml:space="preserve"> Werktage</w:t>
      </w:r>
    </w:p>
    <w:p w14:paraId="7122408E" w14:textId="77777777" w:rsidR="00163CA8" w:rsidRPr="00691CF7" w:rsidRDefault="00163CA8" w:rsidP="00163CA8">
      <w:pPr>
        <w:pStyle w:val="Text"/>
        <w:numPr>
          <w:ilvl w:val="0"/>
          <w:numId w:val="4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993" w:right="-1"/>
        <w:rPr>
          <w:sz w:val="18"/>
          <w:szCs w:val="18"/>
        </w:rPr>
      </w:pPr>
      <w:r w:rsidRPr="00691CF7">
        <w:rPr>
          <w:sz w:val="18"/>
          <w:szCs w:val="18"/>
        </w:rPr>
        <w:t>Baureinigung und Abfallbeseitigung:</w:t>
      </w:r>
    </w:p>
    <w:p w14:paraId="4A138A8F" w14:textId="77777777" w:rsidR="00163CA8" w:rsidRPr="00691CF7" w:rsidRDefault="00163CA8" w:rsidP="00163CA8">
      <w:pPr>
        <w:widowControl w:val="0"/>
        <w:shd w:val="clear" w:color="auto" w:fill="FFFFFF"/>
        <w:suppressAutoHyphens/>
        <w:ind w:left="709" w:right="-1" w:firstLine="284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 xml:space="preserve">Angemessene Frist nach VOB/C, </w:t>
      </w:r>
      <w:r w:rsidRPr="00691CF7">
        <w:rPr>
          <w:rFonts w:cs="Arial"/>
          <w:sz w:val="18"/>
          <w:szCs w:val="18"/>
        </w:rPr>
        <w:t>DIN 18299</w:t>
      </w:r>
      <w:r w:rsidRPr="00691CF7">
        <w:rPr>
          <w:rFonts w:cs="Arial"/>
          <w:spacing w:val="-1"/>
          <w:sz w:val="18"/>
          <w:szCs w:val="18"/>
        </w:rPr>
        <w:t>:</w:t>
      </w:r>
      <w:r w:rsidRPr="00691CF7">
        <w:rPr>
          <w:rFonts w:cs="Arial"/>
          <w:spacing w:val="-1"/>
          <w:sz w:val="18"/>
          <w:szCs w:val="18"/>
        </w:rPr>
        <w:tab/>
      </w:r>
      <w:r w:rsidRPr="00691CF7">
        <w:rPr>
          <w:rFonts w:cs="Arial"/>
          <w:spacing w:val="-1"/>
          <w:sz w:val="18"/>
          <w:szCs w:val="18"/>
        </w:rPr>
        <w:tab/>
        <w:t>2 Werktage</w:t>
      </w:r>
    </w:p>
    <w:p w14:paraId="6AB77D44" w14:textId="77777777" w:rsidR="00F47738" w:rsidRPr="00691CF7" w:rsidRDefault="00F47738" w:rsidP="00F47738">
      <w:pPr>
        <w:widowControl w:val="0"/>
        <w:shd w:val="clear" w:color="auto" w:fill="FFFFFF"/>
        <w:suppressAutoHyphens/>
        <w:ind w:right="-1"/>
        <w:rPr>
          <w:rFonts w:cs="Arial"/>
          <w:spacing w:val="-1"/>
          <w:sz w:val="18"/>
          <w:szCs w:val="18"/>
        </w:rPr>
      </w:pPr>
    </w:p>
    <w:p w14:paraId="1C4D9A6F" w14:textId="77777777" w:rsidR="00E620B1" w:rsidRPr="00691CF7" w:rsidRDefault="00E620B1" w:rsidP="00E620B1">
      <w:pPr>
        <w:widowControl w:val="0"/>
        <w:shd w:val="clear" w:color="auto" w:fill="FFFFFF"/>
        <w:suppressAutoHyphens/>
        <w:ind w:left="709" w:right="-1" w:hanging="709"/>
        <w:rPr>
          <w:rFonts w:cs="Arial"/>
          <w:sz w:val="18"/>
          <w:szCs w:val="18"/>
        </w:rPr>
      </w:pPr>
      <w:r w:rsidRPr="00691CF7">
        <w:rPr>
          <w:rFonts w:cs="Arial"/>
          <w:b/>
          <w:bCs/>
          <w:spacing w:val="-1"/>
          <w:sz w:val="18"/>
          <w:szCs w:val="18"/>
        </w:rPr>
        <w:t>10.</w:t>
      </w:r>
      <w:r w:rsidR="00163CA8" w:rsidRPr="00691CF7">
        <w:rPr>
          <w:rFonts w:cs="Arial"/>
          <w:b/>
          <w:bCs/>
          <w:spacing w:val="-1"/>
          <w:sz w:val="18"/>
          <w:szCs w:val="18"/>
        </w:rPr>
        <w:t>3</w:t>
      </w:r>
      <w:r w:rsidRPr="00691CF7">
        <w:rPr>
          <w:rFonts w:cs="Arial"/>
          <w:b/>
          <w:bCs/>
          <w:spacing w:val="-1"/>
          <w:sz w:val="18"/>
          <w:szCs w:val="18"/>
        </w:rPr>
        <w:t xml:space="preserve"> </w:t>
      </w:r>
      <w:r w:rsidRPr="00691CF7">
        <w:rPr>
          <w:rFonts w:cs="Arial"/>
          <w:b/>
          <w:bCs/>
          <w:spacing w:val="-1"/>
          <w:sz w:val="18"/>
          <w:szCs w:val="18"/>
        </w:rPr>
        <w:tab/>
      </w:r>
      <w:r w:rsidR="00D51914" w:rsidRPr="00691CF7">
        <w:rPr>
          <w:rFonts w:cs="Arial"/>
          <w:b/>
          <w:bCs/>
          <w:spacing w:val="-1"/>
          <w:sz w:val="18"/>
          <w:szCs w:val="18"/>
        </w:rPr>
        <w:t>Gewährleistung/Abnahme</w:t>
      </w:r>
    </w:p>
    <w:p w14:paraId="682A4A0C" w14:textId="778F310F" w:rsidR="00D51914" w:rsidRPr="00691CF7" w:rsidRDefault="00E620B1" w:rsidP="00D51914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  <w:r w:rsidRPr="00691CF7">
        <w:rPr>
          <w:rFonts w:cs="Arial"/>
          <w:spacing w:val="-2"/>
          <w:sz w:val="18"/>
          <w:szCs w:val="18"/>
        </w:rPr>
        <w:t xml:space="preserve">Die Gewährleistungsfrist für alle Leistungen des Auftragnehmers beträgt </w:t>
      </w:r>
      <w:r w:rsidR="00BA1E8C" w:rsidRPr="00BA1E8C">
        <w:rPr>
          <w:rFonts w:cs="Arial"/>
          <w:b/>
          <w:spacing w:val="-2"/>
          <w:sz w:val="18"/>
          <w:szCs w:val="18"/>
          <w:u w:val="single"/>
        </w:rPr>
        <w:t>4</w:t>
      </w:r>
      <w:r w:rsidR="00B8724A" w:rsidRPr="00BA1E8C">
        <w:rPr>
          <w:rFonts w:cs="Arial"/>
          <w:b/>
          <w:spacing w:val="-2"/>
          <w:sz w:val="18"/>
          <w:szCs w:val="18"/>
          <w:u w:val="single"/>
        </w:rPr>
        <w:t xml:space="preserve"> </w:t>
      </w:r>
      <w:r w:rsidRPr="00BA1E8C">
        <w:rPr>
          <w:rFonts w:cs="Arial"/>
          <w:b/>
          <w:spacing w:val="-2"/>
          <w:sz w:val="18"/>
          <w:szCs w:val="18"/>
          <w:u w:val="single"/>
        </w:rPr>
        <w:t>Jahre</w:t>
      </w:r>
      <w:r w:rsidRPr="00691CF7">
        <w:rPr>
          <w:rFonts w:cs="Arial"/>
          <w:spacing w:val="-2"/>
          <w:sz w:val="18"/>
          <w:szCs w:val="18"/>
        </w:rPr>
        <w:t xml:space="preserve"> und beginnt mit der</w:t>
      </w:r>
      <w:r w:rsidRPr="00691CF7">
        <w:rPr>
          <w:rFonts w:cs="Arial"/>
          <w:sz w:val="18"/>
          <w:szCs w:val="18"/>
        </w:rPr>
        <w:t xml:space="preserve"> Endabnahme.</w:t>
      </w:r>
      <w:r w:rsidR="00D51914" w:rsidRPr="00691CF7">
        <w:rPr>
          <w:rFonts w:cs="Arial"/>
          <w:spacing w:val="-2"/>
          <w:sz w:val="18"/>
          <w:szCs w:val="18"/>
        </w:rPr>
        <w:t xml:space="preserve"> Die Leistung ist in jedem Fall förmlich abzunehmen. Der Auftragnehmer beantragt die Abnahme in Textform.</w:t>
      </w:r>
    </w:p>
    <w:p w14:paraId="39679144" w14:textId="77777777" w:rsidR="00E620B1" w:rsidRPr="00691CF7" w:rsidRDefault="00E620B1" w:rsidP="00E620B1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</w:p>
    <w:p w14:paraId="553CAE8D" w14:textId="77777777" w:rsidR="00501FC4" w:rsidRPr="00691CF7" w:rsidRDefault="00501FC4" w:rsidP="00501FC4">
      <w:pPr>
        <w:widowControl w:val="0"/>
        <w:shd w:val="clear" w:color="auto" w:fill="FFFFFF"/>
        <w:suppressAutoHyphens/>
        <w:ind w:right="-1"/>
        <w:rPr>
          <w:rFonts w:cs="Arial"/>
          <w:b/>
          <w:bCs/>
          <w:spacing w:val="-1"/>
          <w:sz w:val="18"/>
          <w:szCs w:val="18"/>
        </w:rPr>
      </w:pPr>
      <w:r w:rsidRPr="00691CF7">
        <w:rPr>
          <w:rFonts w:cs="Arial"/>
          <w:b/>
          <w:bCs/>
          <w:sz w:val="18"/>
          <w:szCs w:val="18"/>
        </w:rPr>
        <w:t>10.</w:t>
      </w:r>
      <w:r w:rsidR="00D51914" w:rsidRPr="00691CF7">
        <w:rPr>
          <w:rFonts w:cs="Arial"/>
          <w:b/>
          <w:bCs/>
          <w:sz w:val="18"/>
          <w:szCs w:val="18"/>
        </w:rPr>
        <w:t>4</w:t>
      </w:r>
      <w:r w:rsidRPr="00691CF7">
        <w:rPr>
          <w:rFonts w:cs="Arial"/>
          <w:b/>
          <w:bCs/>
          <w:sz w:val="18"/>
          <w:szCs w:val="18"/>
        </w:rPr>
        <w:tab/>
      </w:r>
      <w:r w:rsidRPr="00691CF7">
        <w:rPr>
          <w:rFonts w:cs="Arial"/>
          <w:b/>
          <w:bCs/>
          <w:spacing w:val="-1"/>
          <w:sz w:val="18"/>
          <w:szCs w:val="18"/>
        </w:rPr>
        <w:t>Baustellenbesprechungen</w:t>
      </w:r>
    </w:p>
    <w:p w14:paraId="140130B1" w14:textId="421CEB73" w:rsidR="00501FC4" w:rsidRPr="00691CF7" w:rsidRDefault="00501FC4" w:rsidP="00501FC4">
      <w:pPr>
        <w:widowControl w:val="0"/>
        <w:shd w:val="clear" w:color="auto" w:fill="FFFFFF"/>
        <w:suppressAutoHyphens/>
        <w:ind w:left="709" w:right="-1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2"/>
          <w:sz w:val="18"/>
          <w:szCs w:val="18"/>
        </w:rPr>
        <w:t xml:space="preserve">Der Auftragnehmer hat zu den Baustellenbesprechungen, die der Auftraggeber regelmäßig durchführt, einen </w:t>
      </w:r>
      <w:r w:rsidRPr="00691CF7">
        <w:rPr>
          <w:rFonts w:cs="Arial"/>
          <w:spacing w:val="-1"/>
          <w:sz w:val="18"/>
          <w:szCs w:val="18"/>
        </w:rPr>
        <w:t xml:space="preserve">geeigneten bevollmächtigten, </w:t>
      </w:r>
      <w:r w:rsidR="00CA2A4C">
        <w:rPr>
          <w:rFonts w:cs="Arial"/>
          <w:sz w:val="18"/>
          <w:szCs w:val="18"/>
        </w:rPr>
        <w:t>fließend deutsch</w:t>
      </w:r>
      <w:r w:rsidR="0015763B" w:rsidRPr="00691CF7">
        <w:rPr>
          <w:rFonts w:cs="Arial"/>
          <w:sz w:val="18"/>
          <w:szCs w:val="18"/>
        </w:rPr>
        <w:t>sprechenden</w:t>
      </w:r>
      <w:r w:rsidRPr="00691CF7">
        <w:rPr>
          <w:rFonts w:cs="Arial"/>
          <w:spacing w:val="-1"/>
          <w:sz w:val="18"/>
          <w:szCs w:val="18"/>
        </w:rPr>
        <w:t xml:space="preserve"> Vertreter zu entsenden.</w:t>
      </w:r>
    </w:p>
    <w:p w14:paraId="0CB5A522" w14:textId="77777777" w:rsidR="00E620B1" w:rsidRPr="00691CF7" w:rsidRDefault="00E620B1" w:rsidP="00E620B1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</w:p>
    <w:p w14:paraId="2F8CD0FC" w14:textId="77777777" w:rsidR="00361E76" w:rsidRPr="00691CF7" w:rsidRDefault="00C72861" w:rsidP="00FF7735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right="-1"/>
        <w:rPr>
          <w:sz w:val="18"/>
          <w:szCs w:val="18"/>
        </w:rPr>
      </w:pPr>
      <w:r w:rsidRPr="00691CF7">
        <w:rPr>
          <w:b/>
          <w:sz w:val="18"/>
          <w:szCs w:val="18"/>
        </w:rPr>
        <w:t>10.</w:t>
      </w:r>
      <w:r w:rsidR="00D51914" w:rsidRPr="00691CF7">
        <w:rPr>
          <w:b/>
          <w:sz w:val="18"/>
          <w:szCs w:val="18"/>
        </w:rPr>
        <w:t>5</w:t>
      </w:r>
      <w:r w:rsidRPr="00691CF7">
        <w:rPr>
          <w:b/>
          <w:sz w:val="18"/>
          <w:szCs w:val="18"/>
        </w:rPr>
        <w:tab/>
      </w:r>
      <w:r w:rsidR="00FF7735" w:rsidRPr="00691CF7">
        <w:rPr>
          <w:b/>
          <w:sz w:val="18"/>
          <w:szCs w:val="18"/>
        </w:rPr>
        <w:t>Verbrauchsabrechnung</w:t>
      </w:r>
    </w:p>
    <w:p w14:paraId="483A1FE6" w14:textId="77777777" w:rsidR="008108F9" w:rsidRPr="00691CF7" w:rsidRDefault="008108F9" w:rsidP="00C72861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709" w:right="-1"/>
        <w:rPr>
          <w:sz w:val="18"/>
          <w:szCs w:val="18"/>
        </w:rPr>
      </w:pPr>
      <w:r w:rsidRPr="00691CF7">
        <w:rPr>
          <w:sz w:val="18"/>
          <w:szCs w:val="18"/>
        </w:rPr>
        <w:t>Folgende Abzüge werden vom Auftraggeber vorgenommen:</w:t>
      </w:r>
    </w:p>
    <w:p w14:paraId="78E697EA" w14:textId="77777777" w:rsidR="00FF7735" w:rsidRPr="00691CF7" w:rsidRDefault="008108F9" w:rsidP="00FF7735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right="-1" w:firstLine="709"/>
        <w:rPr>
          <w:rFonts w:eastAsia="Times New Roman"/>
          <w:spacing w:val="-2"/>
          <w:sz w:val="18"/>
          <w:szCs w:val="18"/>
          <w:lang w:eastAsia="de-DE"/>
        </w:rPr>
      </w:pPr>
      <w:r w:rsidRPr="00691CF7">
        <w:rPr>
          <w:rFonts w:eastAsia="Times New Roman"/>
          <w:spacing w:val="-2"/>
          <w:sz w:val="18"/>
          <w:szCs w:val="18"/>
          <w:lang w:eastAsia="de-DE"/>
        </w:rPr>
        <w:t>Bauwasser</w:t>
      </w:r>
      <w:r w:rsidR="00D51914" w:rsidRPr="00691CF7">
        <w:rPr>
          <w:rFonts w:eastAsia="Times New Roman"/>
          <w:spacing w:val="-2"/>
          <w:sz w:val="18"/>
          <w:szCs w:val="18"/>
          <w:lang w:eastAsia="de-DE"/>
        </w:rPr>
        <w:t>: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ab/>
      </w:r>
      <w:r w:rsidR="00D51914" w:rsidRPr="00691CF7">
        <w:rPr>
          <w:rFonts w:eastAsia="Times New Roman"/>
          <w:spacing w:val="-2"/>
          <w:sz w:val="18"/>
          <w:szCs w:val="18"/>
          <w:lang w:eastAsia="de-DE"/>
        </w:rPr>
        <w:tab/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>0,</w:t>
      </w:r>
      <w:r w:rsidR="00A16111">
        <w:rPr>
          <w:rFonts w:eastAsia="Times New Roman"/>
          <w:b/>
          <w:spacing w:val="-2"/>
          <w:sz w:val="18"/>
          <w:szCs w:val="18"/>
          <w:lang w:eastAsia="de-DE"/>
        </w:rPr>
        <w:t>2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 xml:space="preserve"> %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 xml:space="preserve"> der 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>Netto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>schlussrechnungssumme</w:t>
      </w:r>
    </w:p>
    <w:p w14:paraId="415ED249" w14:textId="77777777" w:rsidR="00FF7735" w:rsidRPr="00691CF7" w:rsidRDefault="002B445D" w:rsidP="00FF7735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right="-1" w:firstLine="709"/>
        <w:rPr>
          <w:rFonts w:eastAsia="Times New Roman"/>
          <w:spacing w:val="-2"/>
          <w:sz w:val="18"/>
          <w:szCs w:val="18"/>
          <w:lang w:eastAsia="de-DE"/>
        </w:rPr>
      </w:pPr>
      <w:r w:rsidRPr="00691CF7">
        <w:rPr>
          <w:rFonts w:eastAsia="Times New Roman"/>
          <w:spacing w:val="-2"/>
          <w:sz w:val="18"/>
          <w:szCs w:val="18"/>
          <w:lang w:eastAsia="de-DE"/>
        </w:rPr>
        <w:t>Baustrom</w:t>
      </w:r>
      <w:r w:rsidR="00D51914" w:rsidRPr="00691CF7">
        <w:rPr>
          <w:rFonts w:eastAsia="Times New Roman"/>
          <w:spacing w:val="-2"/>
          <w:sz w:val="18"/>
          <w:szCs w:val="18"/>
          <w:lang w:eastAsia="de-DE"/>
        </w:rPr>
        <w:t>: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ab/>
      </w:r>
      <w:r w:rsidR="00D51914" w:rsidRPr="00691CF7">
        <w:rPr>
          <w:rFonts w:eastAsia="Times New Roman"/>
          <w:spacing w:val="-2"/>
          <w:sz w:val="18"/>
          <w:szCs w:val="18"/>
          <w:lang w:eastAsia="de-DE"/>
        </w:rPr>
        <w:tab/>
      </w:r>
      <w:r w:rsidR="00A16111">
        <w:rPr>
          <w:rFonts w:eastAsia="Times New Roman"/>
          <w:b/>
          <w:spacing w:val="-2"/>
          <w:sz w:val="18"/>
          <w:szCs w:val="18"/>
          <w:lang w:eastAsia="de-DE"/>
        </w:rPr>
        <w:t>0,2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 xml:space="preserve"> %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 xml:space="preserve"> der 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>Netto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>schlussrechnungssumme</w:t>
      </w:r>
    </w:p>
    <w:p w14:paraId="6DB6121C" w14:textId="77777777" w:rsidR="008108F9" w:rsidRPr="00691CF7" w:rsidRDefault="00D51914" w:rsidP="00FF7735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right="-1" w:firstLine="709"/>
        <w:rPr>
          <w:rFonts w:eastAsia="Times New Roman"/>
          <w:spacing w:val="-2"/>
          <w:sz w:val="18"/>
          <w:szCs w:val="18"/>
          <w:lang w:eastAsia="de-DE"/>
        </w:rPr>
      </w:pPr>
      <w:r w:rsidRPr="00691CF7">
        <w:rPr>
          <w:rFonts w:eastAsia="Times New Roman"/>
          <w:spacing w:val="-2"/>
          <w:sz w:val="18"/>
          <w:szCs w:val="18"/>
          <w:lang w:eastAsia="de-DE"/>
        </w:rPr>
        <w:t>Baustellen-</w:t>
      </w:r>
      <w:r w:rsidR="002B445D" w:rsidRPr="00691CF7">
        <w:rPr>
          <w:rFonts w:eastAsia="Times New Roman"/>
          <w:spacing w:val="-2"/>
          <w:sz w:val="18"/>
          <w:szCs w:val="18"/>
          <w:lang w:eastAsia="de-DE"/>
        </w:rPr>
        <w:t>WC</w:t>
      </w:r>
      <w:r w:rsidRPr="00691CF7">
        <w:rPr>
          <w:rFonts w:eastAsia="Times New Roman"/>
          <w:spacing w:val="-2"/>
          <w:sz w:val="18"/>
          <w:szCs w:val="18"/>
          <w:lang w:eastAsia="de-DE"/>
        </w:rPr>
        <w:t>:</w:t>
      </w:r>
      <w:r w:rsidR="008108F9" w:rsidRPr="00691CF7">
        <w:rPr>
          <w:rFonts w:eastAsia="Times New Roman"/>
          <w:spacing w:val="-2"/>
          <w:sz w:val="18"/>
          <w:szCs w:val="18"/>
          <w:lang w:eastAsia="de-DE"/>
        </w:rPr>
        <w:t xml:space="preserve"> 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ab/>
      </w:r>
      <w:r w:rsidR="002A5ED4">
        <w:rPr>
          <w:rFonts w:eastAsia="Times New Roman"/>
          <w:spacing w:val="-2"/>
          <w:sz w:val="18"/>
          <w:szCs w:val="18"/>
          <w:lang w:eastAsia="de-DE"/>
        </w:rPr>
        <w:tab/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>0,</w:t>
      </w:r>
      <w:r w:rsidR="00A16111">
        <w:rPr>
          <w:rFonts w:eastAsia="Times New Roman"/>
          <w:b/>
          <w:spacing w:val="-2"/>
          <w:sz w:val="18"/>
          <w:szCs w:val="18"/>
          <w:lang w:eastAsia="de-DE"/>
        </w:rPr>
        <w:t>2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 xml:space="preserve"> % 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 xml:space="preserve">der </w:t>
      </w:r>
      <w:r w:rsidR="00FF7735" w:rsidRPr="00691CF7">
        <w:rPr>
          <w:rFonts w:eastAsia="Times New Roman"/>
          <w:b/>
          <w:spacing w:val="-2"/>
          <w:sz w:val="18"/>
          <w:szCs w:val="18"/>
          <w:lang w:eastAsia="de-DE"/>
        </w:rPr>
        <w:t>Netto</w:t>
      </w:r>
      <w:r w:rsidR="00FF7735" w:rsidRPr="00691CF7">
        <w:rPr>
          <w:rFonts w:eastAsia="Times New Roman"/>
          <w:spacing w:val="-2"/>
          <w:sz w:val="18"/>
          <w:szCs w:val="18"/>
          <w:lang w:eastAsia="de-DE"/>
        </w:rPr>
        <w:t>schlussrechnungssumme</w:t>
      </w:r>
    </w:p>
    <w:p w14:paraId="7CE1A2F8" w14:textId="77777777" w:rsidR="00FF7735" w:rsidRPr="00691CF7" w:rsidRDefault="00FF7735" w:rsidP="00FF7735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right="-1" w:firstLine="709"/>
        <w:rPr>
          <w:rFonts w:eastAsia="Times New Roman"/>
          <w:spacing w:val="-2"/>
          <w:sz w:val="18"/>
          <w:szCs w:val="18"/>
          <w:lang w:eastAsia="de-DE"/>
        </w:rPr>
      </w:pPr>
      <w:r w:rsidRPr="00691CF7">
        <w:rPr>
          <w:rFonts w:eastAsia="Times New Roman"/>
          <w:spacing w:val="-2"/>
          <w:sz w:val="18"/>
          <w:szCs w:val="18"/>
          <w:lang w:eastAsia="de-DE"/>
        </w:rPr>
        <w:t>Kosten für die Beheizung von Pausenräumen trägt der AN selbst.</w:t>
      </w:r>
    </w:p>
    <w:p w14:paraId="77360C63" w14:textId="77777777" w:rsidR="00B47DD7" w:rsidRPr="00691CF7" w:rsidRDefault="00B47DD7" w:rsidP="00C72861">
      <w:pPr>
        <w:pStyle w:val="Text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709" w:right="-1"/>
        <w:rPr>
          <w:rFonts w:eastAsia="Times New Roman"/>
          <w:spacing w:val="-2"/>
          <w:sz w:val="18"/>
          <w:szCs w:val="18"/>
          <w:lang w:eastAsia="de-DE"/>
        </w:rPr>
      </w:pPr>
    </w:p>
    <w:p w14:paraId="6F861B63" w14:textId="77777777" w:rsidR="00501FC4" w:rsidRPr="00691CF7" w:rsidRDefault="00501FC4" w:rsidP="00501FC4">
      <w:pPr>
        <w:widowControl w:val="0"/>
        <w:shd w:val="clear" w:color="auto" w:fill="FFFFFF"/>
        <w:suppressAutoHyphens/>
        <w:ind w:left="709" w:right="-1" w:hanging="709"/>
        <w:rPr>
          <w:rFonts w:cs="Arial"/>
          <w:b/>
          <w:bCs/>
          <w:sz w:val="18"/>
          <w:szCs w:val="18"/>
        </w:rPr>
      </w:pPr>
      <w:r w:rsidRPr="00691CF7">
        <w:rPr>
          <w:rFonts w:cs="Arial"/>
          <w:b/>
          <w:bCs/>
          <w:sz w:val="18"/>
          <w:szCs w:val="18"/>
        </w:rPr>
        <w:t>10.</w:t>
      </w:r>
      <w:r w:rsidR="00D51914" w:rsidRPr="00691CF7">
        <w:rPr>
          <w:rFonts w:cs="Arial"/>
          <w:b/>
          <w:bCs/>
          <w:sz w:val="18"/>
          <w:szCs w:val="18"/>
        </w:rPr>
        <w:t>6</w:t>
      </w:r>
      <w:r w:rsidRPr="00691CF7">
        <w:rPr>
          <w:rFonts w:cs="Arial"/>
          <w:b/>
          <w:bCs/>
          <w:sz w:val="18"/>
          <w:szCs w:val="18"/>
        </w:rPr>
        <w:tab/>
        <w:t>Einrichtung von Unterkünften</w:t>
      </w:r>
    </w:p>
    <w:p w14:paraId="06D594B0" w14:textId="77777777" w:rsidR="00501FC4" w:rsidRPr="00691CF7" w:rsidRDefault="00501FC4" w:rsidP="00501FC4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  <w:r w:rsidRPr="00691CF7">
        <w:rPr>
          <w:rFonts w:cs="Arial"/>
          <w:spacing w:val="-2"/>
          <w:sz w:val="18"/>
          <w:szCs w:val="18"/>
        </w:rPr>
        <w:t xml:space="preserve">Unterkünfte wie Schlafräume und Aufenthaltsräume für die Freizeit dürfen </w:t>
      </w:r>
      <w:r w:rsidR="00FF7735" w:rsidRPr="00691CF7">
        <w:rPr>
          <w:rFonts w:cs="Arial"/>
          <w:spacing w:val="-2"/>
          <w:sz w:val="18"/>
          <w:szCs w:val="18"/>
        </w:rPr>
        <w:t>auf dem Baugrundstück</w:t>
      </w:r>
      <w:r w:rsidRPr="00691CF7">
        <w:rPr>
          <w:rFonts w:cs="Arial"/>
          <w:sz w:val="18"/>
          <w:szCs w:val="18"/>
        </w:rPr>
        <w:t xml:space="preserve"> nicht eingerichtet werden.</w:t>
      </w:r>
    </w:p>
    <w:p w14:paraId="4AB5D0D2" w14:textId="77777777" w:rsidR="00501FC4" w:rsidRPr="00691CF7" w:rsidRDefault="00501FC4" w:rsidP="00501FC4">
      <w:pPr>
        <w:widowControl w:val="0"/>
        <w:shd w:val="clear" w:color="auto" w:fill="FFFFFF"/>
        <w:tabs>
          <w:tab w:val="left" w:pos="331"/>
        </w:tabs>
        <w:suppressAutoHyphens/>
        <w:ind w:left="709" w:right="-1" w:hanging="709"/>
        <w:rPr>
          <w:rFonts w:cs="Arial"/>
          <w:b/>
          <w:bCs/>
          <w:spacing w:val="-1"/>
          <w:sz w:val="18"/>
          <w:szCs w:val="18"/>
        </w:rPr>
      </w:pPr>
    </w:p>
    <w:p w14:paraId="3C18DA90" w14:textId="77777777" w:rsidR="00501FC4" w:rsidRPr="00691CF7" w:rsidRDefault="00501FC4" w:rsidP="00501FC4">
      <w:pPr>
        <w:widowControl w:val="0"/>
        <w:shd w:val="clear" w:color="auto" w:fill="FFFFFF"/>
        <w:tabs>
          <w:tab w:val="left" w:pos="331"/>
        </w:tabs>
        <w:suppressAutoHyphens/>
        <w:ind w:left="709" w:right="-1" w:hanging="709"/>
        <w:rPr>
          <w:rFonts w:cs="Arial"/>
          <w:sz w:val="18"/>
          <w:szCs w:val="18"/>
        </w:rPr>
      </w:pPr>
      <w:r w:rsidRPr="00691CF7">
        <w:rPr>
          <w:rFonts w:cs="Arial"/>
          <w:b/>
          <w:bCs/>
          <w:spacing w:val="-1"/>
          <w:sz w:val="18"/>
          <w:szCs w:val="18"/>
        </w:rPr>
        <w:t>10.</w:t>
      </w:r>
      <w:r w:rsidR="00D51914" w:rsidRPr="00691CF7">
        <w:rPr>
          <w:rFonts w:cs="Arial"/>
          <w:b/>
          <w:bCs/>
          <w:spacing w:val="-1"/>
          <w:sz w:val="18"/>
          <w:szCs w:val="18"/>
        </w:rPr>
        <w:t>7</w:t>
      </w:r>
      <w:r w:rsidRPr="00691CF7">
        <w:rPr>
          <w:rFonts w:cs="Arial"/>
          <w:b/>
          <w:bCs/>
          <w:sz w:val="18"/>
          <w:szCs w:val="18"/>
        </w:rPr>
        <w:tab/>
      </w:r>
      <w:r w:rsidRPr="00691CF7">
        <w:rPr>
          <w:rFonts w:cs="Arial"/>
          <w:b/>
          <w:bCs/>
          <w:spacing w:val="-1"/>
          <w:sz w:val="18"/>
          <w:szCs w:val="18"/>
        </w:rPr>
        <w:t>Veröffentlichungen / Werbung</w:t>
      </w:r>
    </w:p>
    <w:p w14:paraId="20858AB9" w14:textId="77777777" w:rsidR="00501FC4" w:rsidRPr="00691CF7" w:rsidRDefault="00805975" w:rsidP="00501FC4">
      <w:pPr>
        <w:widowControl w:val="0"/>
        <w:shd w:val="clear" w:color="auto" w:fill="FFFFFF"/>
        <w:suppressAutoHyphens/>
        <w:ind w:left="709" w:right="-1"/>
        <w:rPr>
          <w:rFonts w:cs="Arial"/>
          <w:color w:val="FF0000"/>
          <w:sz w:val="18"/>
          <w:szCs w:val="18"/>
        </w:rPr>
      </w:pPr>
      <w:r w:rsidRPr="00691CF7">
        <w:rPr>
          <w:rFonts w:cs="Arial"/>
          <w:sz w:val="18"/>
          <w:szCs w:val="18"/>
        </w:rPr>
        <w:t>Für die Nutzung des Bauschildes durch den Auftragnehmer in Abstimmung mit dem Auftraggeber wird ein A</w:t>
      </w:r>
      <w:r w:rsidR="00A16111">
        <w:rPr>
          <w:rFonts w:cs="Arial"/>
          <w:sz w:val="18"/>
          <w:szCs w:val="18"/>
        </w:rPr>
        <w:t xml:space="preserve">bzug in Höhe von </w:t>
      </w:r>
      <w:r w:rsidR="00A16111">
        <w:rPr>
          <w:rFonts w:cs="Arial"/>
          <w:b/>
          <w:sz w:val="18"/>
          <w:szCs w:val="18"/>
        </w:rPr>
        <w:t>350</w:t>
      </w:r>
      <w:r w:rsidR="00501FC4" w:rsidRPr="00691CF7">
        <w:rPr>
          <w:rFonts w:cs="Arial"/>
          <w:b/>
          <w:sz w:val="18"/>
          <w:szCs w:val="18"/>
        </w:rPr>
        <w:t xml:space="preserve"> €</w:t>
      </w:r>
      <w:r w:rsidR="00501FC4" w:rsidRPr="00691CF7">
        <w:rPr>
          <w:rFonts w:cs="Arial"/>
          <w:sz w:val="18"/>
          <w:szCs w:val="18"/>
        </w:rPr>
        <w:t xml:space="preserve"> pauschal</w:t>
      </w:r>
      <w:r w:rsidRPr="00691CF7">
        <w:rPr>
          <w:rFonts w:cs="Arial"/>
          <w:sz w:val="18"/>
          <w:szCs w:val="18"/>
        </w:rPr>
        <w:t xml:space="preserve"> von der </w:t>
      </w:r>
      <w:r w:rsidRPr="00691CF7">
        <w:rPr>
          <w:rFonts w:cs="Arial"/>
          <w:b/>
          <w:sz w:val="18"/>
          <w:szCs w:val="18"/>
        </w:rPr>
        <w:t>Brutto</w:t>
      </w:r>
      <w:r w:rsidRPr="00691CF7">
        <w:rPr>
          <w:rFonts w:cs="Arial"/>
          <w:sz w:val="18"/>
          <w:szCs w:val="18"/>
        </w:rPr>
        <w:t>schlussrechnungssumme vorgenommen.</w:t>
      </w:r>
    </w:p>
    <w:p w14:paraId="3E27AED4" w14:textId="77777777" w:rsidR="00CA0BB7" w:rsidRPr="00691CF7" w:rsidRDefault="00CA0BB7" w:rsidP="00123441">
      <w:pPr>
        <w:widowControl w:val="0"/>
        <w:shd w:val="clear" w:color="auto" w:fill="FFFFFF"/>
        <w:tabs>
          <w:tab w:val="left" w:pos="331"/>
        </w:tabs>
        <w:suppressAutoHyphens/>
        <w:ind w:left="709" w:right="-1" w:hanging="709"/>
        <w:rPr>
          <w:rFonts w:cs="Arial"/>
          <w:sz w:val="18"/>
          <w:szCs w:val="18"/>
        </w:rPr>
      </w:pPr>
    </w:p>
    <w:p w14:paraId="136AC9C5" w14:textId="77777777" w:rsidR="0015763B" w:rsidRPr="00691CF7" w:rsidRDefault="0015763B" w:rsidP="0015763B">
      <w:pPr>
        <w:widowControl w:val="0"/>
        <w:shd w:val="clear" w:color="auto" w:fill="FFFFFF"/>
        <w:tabs>
          <w:tab w:val="left" w:pos="331"/>
        </w:tabs>
        <w:suppressAutoHyphens/>
        <w:ind w:left="709" w:right="-1" w:hanging="709"/>
        <w:rPr>
          <w:rFonts w:cs="Arial"/>
          <w:sz w:val="18"/>
          <w:szCs w:val="18"/>
        </w:rPr>
      </w:pPr>
      <w:r w:rsidRPr="00691CF7">
        <w:rPr>
          <w:rFonts w:cs="Arial"/>
          <w:b/>
          <w:bCs/>
          <w:spacing w:val="-1"/>
          <w:sz w:val="18"/>
          <w:szCs w:val="18"/>
        </w:rPr>
        <w:t>10.</w:t>
      </w:r>
      <w:r w:rsidR="00D51914" w:rsidRPr="00691CF7">
        <w:rPr>
          <w:rFonts w:cs="Arial"/>
          <w:b/>
          <w:bCs/>
          <w:spacing w:val="-1"/>
          <w:sz w:val="18"/>
          <w:szCs w:val="18"/>
        </w:rPr>
        <w:t>8</w:t>
      </w:r>
      <w:r w:rsidRPr="00691CF7">
        <w:rPr>
          <w:rFonts w:cs="Arial"/>
          <w:b/>
          <w:bCs/>
          <w:sz w:val="18"/>
          <w:szCs w:val="18"/>
        </w:rPr>
        <w:tab/>
      </w:r>
      <w:r w:rsidRPr="00691CF7">
        <w:rPr>
          <w:rFonts w:cs="Arial"/>
          <w:b/>
          <w:bCs/>
          <w:spacing w:val="-1"/>
          <w:sz w:val="18"/>
          <w:szCs w:val="18"/>
        </w:rPr>
        <w:t>Bauleistungsversicherung</w:t>
      </w:r>
    </w:p>
    <w:p w14:paraId="02CB3A60" w14:textId="77777777" w:rsidR="0015763B" w:rsidRPr="00691CF7" w:rsidRDefault="0015763B" w:rsidP="0015763B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 xml:space="preserve">Der Auftraggeber schließt für das gesamte Bauvorhaben eine Bauleistungsversicherung ab. Der Auftragnehmer zahlt </w:t>
      </w:r>
      <w:r w:rsidRPr="00691CF7">
        <w:rPr>
          <w:rFonts w:cs="Arial"/>
          <w:spacing w:val="-2"/>
          <w:sz w:val="18"/>
          <w:szCs w:val="18"/>
        </w:rPr>
        <w:t xml:space="preserve">hierfür einen anteiligen Betrag von </w:t>
      </w:r>
      <w:r w:rsidRPr="00691CF7">
        <w:rPr>
          <w:rFonts w:cs="Arial"/>
          <w:b/>
          <w:spacing w:val="-2"/>
          <w:sz w:val="18"/>
          <w:szCs w:val="18"/>
        </w:rPr>
        <w:t>0,2 %</w:t>
      </w:r>
      <w:r w:rsidRPr="00691CF7">
        <w:rPr>
          <w:rFonts w:cs="Arial"/>
          <w:spacing w:val="-2"/>
          <w:sz w:val="18"/>
          <w:szCs w:val="18"/>
        </w:rPr>
        <w:t xml:space="preserve"> der </w:t>
      </w:r>
      <w:r w:rsidRPr="00691CF7">
        <w:rPr>
          <w:rFonts w:cs="Arial"/>
          <w:b/>
          <w:spacing w:val="-2"/>
          <w:sz w:val="18"/>
          <w:szCs w:val="18"/>
        </w:rPr>
        <w:t>Brutto</w:t>
      </w:r>
      <w:r w:rsidRPr="00691CF7">
        <w:rPr>
          <w:rFonts w:cs="Arial"/>
          <w:spacing w:val="-2"/>
          <w:sz w:val="18"/>
          <w:szCs w:val="18"/>
        </w:rPr>
        <w:t xml:space="preserve">schlussrechnungssumme an den Auftraggeber. Der </w:t>
      </w:r>
      <w:r w:rsidRPr="00691CF7">
        <w:rPr>
          <w:rFonts w:cs="Arial"/>
          <w:sz w:val="18"/>
          <w:szCs w:val="18"/>
        </w:rPr>
        <w:t xml:space="preserve">Betrag wird bei der Schlussrechnung abgesetzt. </w:t>
      </w:r>
    </w:p>
    <w:p w14:paraId="498B2401" w14:textId="77777777" w:rsidR="00163CA8" w:rsidRPr="00691CF7" w:rsidRDefault="00163CA8" w:rsidP="0015763B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  <w:r w:rsidRPr="00691CF7">
        <w:rPr>
          <w:rFonts w:cs="Arial"/>
          <w:sz w:val="18"/>
          <w:szCs w:val="18"/>
        </w:rPr>
        <w:t xml:space="preserve">Die Selbstbeteiligung pro Schadensfall beträgt </w:t>
      </w:r>
      <w:r w:rsidRPr="00691CF7">
        <w:rPr>
          <w:rFonts w:cs="Arial"/>
          <w:b/>
          <w:sz w:val="18"/>
          <w:szCs w:val="18"/>
        </w:rPr>
        <w:t>1.000 €</w:t>
      </w:r>
    </w:p>
    <w:p w14:paraId="79F11DDE" w14:textId="77777777" w:rsidR="0015763B" w:rsidRPr="00691CF7" w:rsidRDefault="0015763B" w:rsidP="0015763B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</w:p>
    <w:p w14:paraId="3213C6E2" w14:textId="77777777" w:rsidR="0015763B" w:rsidRPr="00691CF7" w:rsidRDefault="0015763B" w:rsidP="0015763B">
      <w:pPr>
        <w:widowControl w:val="0"/>
        <w:shd w:val="clear" w:color="auto" w:fill="FFFFFF"/>
        <w:suppressAutoHyphens/>
        <w:ind w:left="709" w:right="-1" w:hanging="709"/>
        <w:rPr>
          <w:rFonts w:cs="Arial"/>
          <w:sz w:val="18"/>
          <w:szCs w:val="18"/>
        </w:rPr>
      </w:pPr>
      <w:r w:rsidRPr="00691CF7">
        <w:rPr>
          <w:rFonts w:cs="Arial"/>
          <w:b/>
          <w:bCs/>
          <w:spacing w:val="-1"/>
          <w:sz w:val="18"/>
          <w:szCs w:val="18"/>
        </w:rPr>
        <w:t>10.</w:t>
      </w:r>
      <w:r w:rsidR="00D51914" w:rsidRPr="00691CF7">
        <w:rPr>
          <w:rFonts w:cs="Arial"/>
          <w:b/>
          <w:bCs/>
          <w:spacing w:val="-1"/>
          <w:sz w:val="18"/>
          <w:szCs w:val="18"/>
        </w:rPr>
        <w:t>9</w:t>
      </w:r>
      <w:r w:rsidRPr="00691CF7">
        <w:rPr>
          <w:rFonts w:cs="Arial"/>
          <w:b/>
          <w:bCs/>
          <w:spacing w:val="-1"/>
          <w:sz w:val="18"/>
          <w:szCs w:val="18"/>
        </w:rPr>
        <w:tab/>
        <w:t>Abtretung und Verpfändung</w:t>
      </w:r>
    </w:p>
    <w:p w14:paraId="3BC1A20B" w14:textId="77777777" w:rsidR="0015763B" w:rsidRDefault="0015763B" w:rsidP="0015763B">
      <w:pPr>
        <w:widowControl w:val="0"/>
        <w:shd w:val="clear" w:color="auto" w:fill="FFFFFF"/>
        <w:suppressAutoHyphens/>
        <w:ind w:left="709" w:right="-1"/>
        <w:rPr>
          <w:rFonts w:cs="Arial"/>
          <w:spacing w:val="-1"/>
          <w:sz w:val="18"/>
          <w:szCs w:val="18"/>
        </w:rPr>
      </w:pPr>
      <w:r w:rsidRPr="00691CF7">
        <w:rPr>
          <w:rFonts w:cs="Arial"/>
          <w:spacing w:val="-1"/>
          <w:sz w:val="18"/>
          <w:szCs w:val="18"/>
        </w:rPr>
        <w:t>Die Abtretung oder Verpfändung der Forderungen des Auftragnehmers aus diesem Vertrag ist ausgeschlossen.</w:t>
      </w:r>
    </w:p>
    <w:p w14:paraId="0E7266F3" w14:textId="77777777" w:rsidR="00CE51E3" w:rsidRDefault="00CE51E3" w:rsidP="0015763B">
      <w:pPr>
        <w:widowControl w:val="0"/>
        <w:shd w:val="clear" w:color="auto" w:fill="FFFFFF"/>
        <w:suppressAutoHyphens/>
        <w:ind w:left="709" w:right="-1"/>
        <w:rPr>
          <w:rFonts w:cs="Arial"/>
          <w:spacing w:val="-1"/>
          <w:sz w:val="18"/>
          <w:szCs w:val="18"/>
        </w:rPr>
      </w:pPr>
    </w:p>
    <w:p w14:paraId="55E441C8" w14:textId="0552830A" w:rsidR="00CE51E3" w:rsidRDefault="00CE51E3" w:rsidP="00CE51E3">
      <w:pPr>
        <w:widowControl w:val="0"/>
        <w:shd w:val="clear" w:color="auto" w:fill="FFFFFF"/>
        <w:suppressAutoHyphens/>
        <w:ind w:right="-1"/>
        <w:rPr>
          <w:rFonts w:cs="Arial"/>
          <w:b/>
          <w:spacing w:val="-1"/>
          <w:sz w:val="18"/>
          <w:szCs w:val="18"/>
        </w:rPr>
      </w:pPr>
      <w:r w:rsidRPr="0054220F">
        <w:rPr>
          <w:rFonts w:cs="Arial"/>
          <w:b/>
          <w:spacing w:val="-1"/>
          <w:sz w:val="18"/>
          <w:szCs w:val="18"/>
        </w:rPr>
        <w:t>10.10</w:t>
      </w:r>
      <w:r w:rsidRPr="0054220F">
        <w:rPr>
          <w:rFonts w:cs="Arial"/>
          <w:b/>
          <w:spacing w:val="-1"/>
          <w:sz w:val="18"/>
          <w:szCs w:val="18"/>
        </w:rPr>
        <w:tab/>
      </w:r>
      <w:r>
        <w:rPr>
          <w:rFonts w:cs="Arial"/>
          <w:b/>
          <w:spacing w:val="-1"/>
          <w:sz w:val="18"/>
          <w:szCs w:val="18"/>
        </w:rPr>
        <w:t>Abgabe Aufmaße</w:t>
      </w:r>
      <w:r w:rsidR="00774B1E">
        <w:rPr>
          <w:rFonts w:cs="Arial"/>
          <w:b/>
          <w:spacing w:val="-1"/>
          <w:sz w:val="18"/>
          <w:szCs w:val="18"/>
        </w:rPr>
        <w:t xml:space="preserve"> / Rechnungsstellung</w:t>
      </w:r>
    </w:p>
    <w:p w14:paraId="745A4811" w14:textId="77777777" w:rsidR="00C00A6F" w:rsidRDefault="00CE51E3" w:rsidP="00C00A6F">
      <w:pPr>
        <w:widowControl w:val="0"/>
        <w:shd w:val="clear" w:color="auto" w:fill="FFFFFF"/>
        <w:suppressAutoHyphens/>
        <w:ind w:right="-1"/>
        <w:rPr>
          <w:rFonts w:cs="Arial"/>
          <w:spacing w:val="-1"/>
          <w:sz w:val="18"/>
          <w:szCs w:val="18"/>
        </w:rPr>
      </w:pPr>
      <w:r>
        <w:rPr>
          <w:rFonts w:cs="Arial"/>
          <w:b/>
          <w:spacing w:val="-1"/>
          <w:sz w:val="18"/>
          <w:szCs w:val="18"/>
        </w:rPr>
        <w:tab/>
      </w:r>
      <w:r w:rsidR="00065DBF" w:rsidRPr="00065DBF">
        <w:rPr>
          <w:rFonts w:cs="Arial"/>
          <w:spacing w:val="-1"/>
          <w:sz w:val="18"/>
          <w:szCs w:val="18"/>
        </w:rPr>
        <w:t>D</w:t>
      </w:r>
      <w:r w:rsidRPr="00065DBF">
        <w:rPr>
          <w:rFonts w:cs="Arial"/>
          <w:spacing w:val="-1"/>
          <w:sz w:val="18"/>
          <w:szCs w:val="18"/>
        </w:rPr>
        <w:t>ie Abgabe der Aufmaße soll nach Möglichkeit in elektronischer Form (DA11 oder DA12) erfolgen</w:t>
      </w:r>
      <w:r w:rsidR="00C00A6F">
        <w:rPr>
          <w:rFonts w:cs="Arial"/>
          <w:spacing w:val="-1"/>
          <w:sz w:val="18"/>
          <w:szCs w:val="18"/>
        </w:rPr>
        <w:t>.</w:t>
      </w:r>
    </w:p>
    <w:p w14:paraId="67503B5C" w14:textId="4A734837" w:rsidR="00774B1E" w:rsidRDefault="00C00A6F" w:rsidP="00774B1E">
      <w:pPr>
        <w:widowControl w:val="0"/>
        <w:shd w:val="clear" w:color="auto" w:fill="FFFFFF"/>
        <w:suppressAutoHyphens/>
        <w:ind w:left="709" w:right="-1"/>
        <w:rPr>
          <w:rFonts w:cs="Arial"/>
          <w:spacing w:val="-1"/>
          <w:sz w:val="18"/>
          <w:szCs w:val="18"/>
        </w:rPr>
      </w:pPr>
      <w:r>
        <w:rPr>
          <w:rFonts w:cs="Arial"/>
          <w:spacing w:val="-1"/>
          <w:sz w:val="18"/>
          <w:szCs w:val="18"/>
        </w:rPr>
        <w:t>Die Aufmaße sind</w:t>
      </w:r>
      <w:r w:rsidR="00774B1E">
        <w:rPr>
          <w:rFonts w:cs="Arial"/>
          <w:spacing w:val="-1"/>
          <w:sz w:val="18"/>
          <w:szCs w:val="18"/>
        </w:rPr>
        <w:t xml:space="preserve"> elektronisch</w:t>
      </w:r>
      <w:r>
        <w:rPr>
          <w:rFonts w:cs="Arial"/>
          <w:spacing w:val="-1"/>
          <w:sz w:val="18"/>
          <w:szCs w:val="18"/>
        </w:rPr>
        <w:t xml:space="preserve"> 18 Werktage vor Rechnungsstellung prüfbar bei der Bauleitung</w:t>
      </w:r>
      <w:r w:rsidR="00774B1E">
        <w:rPr>
          <w:rFonts w:cs="Arial"/>
          <w:spacing w:val="-1"/>
          <w:sz w:val="18"/>
          <w:szCs w:val="18"/>
        </w:rPr>
        <w:t xml:space="preserve"> und </w:t>
      </w:r>
      <w:r w:rsidR="00E94749">
        <w:rPr>
          <w:rFonts w:cs="Arial"/>
          <w:spacing w:val="-1"/>
          <w:sz w:val="18"/>
          <w:szCs w:val="18"/>
        </w:rPr>
        <w:t>dem</w:t>
      </w:r>
      <w:r w:rsidR="00774B1E">
        <w:rPr>
          <w:rFonts w:cs="Arial"/>
          <w:spacing w:val="-1"/>
          <w:sz w:val="18"/>
          <w:szCs w:val="18"/>
        </w:rPr>
        <w:t xml:space="preserve"> Auftraggeber</w:t>
      </w:r>
      <w:r>
        <w:rPr>
          <w:rFonts w:cs="Arial"/>
          <w:spacing w:val="-1"/>
          <w:sz w:val="18"/>
          <w:szCs w:val="18"/>
        </w:rPr>
        <w:t xml:space="preserve"> einzureichen. </w:t>
      </w:r>
    </w:p>
    <w:p w14:paraId="2B87F9FC" w14:textId="2039D41F" w:rsidR="002D276A" w:rsidRPr="00691CF7" w:rsidRDefault="00C00A6F" w:rsidP="00774B1E">
      <w:pPr>
        <w:widowControl w:val="0"/>
        <w:shd w:val="clear" w:color="auto" w:fill="FFFFFF"/>
        <w:suppressAutoHyphens/>
        <w:ind w:left="709" w:right="-1"/>
        <w:rPr>
          <w:rFonts w:cs="Arial"/>
          <w:sz w:val="18"/>
          <w:szCs w:val="18"/>
        </w:rPr>
      </w:pPr>
      <w:r>
        <w:rPr>
          <w:rFonts w:cs="Arial"/>
          <w:spacing w:val="-1"/>
          <w:sz w:val="18"/>
          <w:szCs w:val="18"/>
        </w:rPr>
        <w:t>Die Rechnungsstellung sollte elektronisch</w:t>
      </w:r>
      <w:r w:rsidR="00774B1E">
        <w:rPr>
          <w:rFonts w:cs="Arial"/>
          <w:spacing w:val="-1"/>
          <w:sz w:val="18"/>
          <w:szCs w:val="18"/>
        </w:rPr>
        <w:t xml:space="preserve"> </w:t>
      </w:r>
      <w:r>
        <w:rPr>
          <w:rFonts w:cs="Arial"/>
          <w:spacing w:val="-1"/>
          <w:sz w:val="18"/>
          <w:szCs w:val="18"/>
        </w:rPr>
        <w:t>gem</w:t>
      </w:r>
      <w:r w:rsidR="00774B1E">
        <w:rPr>
          <w:rFonts w:cs="Arial"/>
          <w:spacing w:val="-1"/>
          <w:sz w:val="18"/>
          <w:szCs w:val="18"/>
        </w:rPr>
        <w:t>äß</w:t>
      </w:r>
      <w:r>
        <w:rPr>
          <w:rFonts w:cs="Arial"/>
          <w:spacing w:val="-1"/>
          <w:sz w:val="18"/>
          <w:szCs w:val="18"/>
        </w:rPr>
        <w:t xml:space="preserve"> Hinweisblatt </w:t>
      </w:r>
      <w:r w:rsidR="00774B1E">
        <w:rPr>
          <w:rFonts w:cs="Arial"/>
          <w:spacing w:val="-1"/>
          <w:sz w:val="18"/>
          <w:szCs w:val="18"/>
        </w:rPr>
        <w:t>„</w:t>
      </w:r>
      <w:r w:rsidR="00774B1E" w:rsidRPr="00774B1E">
        <w:rPr>
          <w:rFonts w:cs="Arial"/>
          <w:spacing w:val="-1"/>
          <w:sz w:val="18"/>
          <w:szCs w:val="18"/>
        </w:rPr>
        <w:t>Hinweise zum elektronischen Rechnungsversand an</w:t>
      </w:r>
      <w:r w:rsidR="00774B1E">
        <w:rPr>
          <w:rFonts w:cs="Arial"/>
          <w:spacing w:val="-1"/>
          <w:sz w:val="18"/>
          <w:szCs w:val="18"/>
        </w:rPr>
        <w:t xml:space="preserve"> </w:t>
      </w:r>
      <w:r w:rsidR="00774B1E" w:rsidRPr="00774B1E">
        <w:rPr>
          <w:rFonts w:cs="Arial"/>
          <w:spacing w:val="-1"/>
          <w:sz w:val="18"/>
          <w:szCs w:val="18"/>
        </w:rPr>
        <w:t>den Kreis Segeberg</w:t>
      </w:r>
      <w:r w:rsidR="00774B1E">
        <w:rPr>
          <w:rFonts w:cs="Arial"/>
          <w:spacing w:val="-1"/>
          <w:sz w:val="18"/>
          <w:szCs w:val="18"/>
        </w:rPr>
        <w:t xml:space="preserve">“ </w:t>
      </w:r>
      <w:r>
        <w:rPr>
          <w:rFonts w:cs="Arial"/>
          <w:spacing w:val="-1"/>
          <w:sz w:val="18"/>
          <w:szCs w:val="18"/>
        </w:rPr>
        <w:t xml:space="preserve">erst nach geprüftem Aufmaß erfolgen, </w:t>
      </w:r>
      <w:r w:rsidR="00774B1E">
        <w:rPr>
          <w:rFonts w:cs="Arial"/>
          <w:spacing w:val="-1"/>
          <w:sz w:val="18"/>
          <w:szCs w:val="18"/>
        </w:rPr>
        <w:t xml:space="preserve">da eine </w:t>
      </w:r>
      <w:r w:rsidR="00774B1E" w:rsidRPr="00774B1E">
        <w:rPr>
          <w:rFonts w:cs="Arial"/>
          <w:spacing w:val="-1"/>
          <w:sz w:val="18"/>
          <w:szCs w:val="18"/>
        </w:rPr>
        <w:t>nachträgliche Korrektur</w:t>
      </w:r>
      <w:r w:rsidR="00774B1E">
        <w:rPr>
          <w:rFonts w:cs="Arial"/>
          <w:spacing w:val="-1"/>
          <w:sz w:val="18"/>
          <w:szCs w:val="18"/>
        </w:rPr>
        <w:t xml:space="preserve"> des Rechnungsbetrages</w:t>
      </w:r>
      <w:r w:rsidR="00774B1E" w:rsidRPr="00774B1E">
        <w:rPr>
          <w:rFonts w:cs="Arial"/>
          <w:spacing w:val="-1"/>
          <w:sz w:val="18"/>
          <w:szCs w:val="18"/>
        </w:rPr>
        <w:t xml:space="preserve"> nur bedingt möglich</w:t>
      </w:r>
      <w:r w:rsidR="00F471F4">
        <w:rPr>
          <w:rFonts w:cs="Arial"/>
          <w:spacing w:val="-1"/>
          <w:sz w:val="18"/>
          <w:szCs w:val="18"/>
        </w:rPr>
        <w:t xml:space="preserve"> ist.</w:t>
      </w:r>
    </w:p>
    <w:p w14:paraId="1A8E04C0" w14:textId="77777777" w:rsidR="00931373" w:rsidRPr="00691CF7" w:rsidRDefault="00931373" w:rsidP="00123441">
      <w:pPr>
        <w:widowControl w:val="0"/>
        <w:suppressAutoHyphens/>
        <w:ind w:right="-1"/>
        <w:rPr>
          <w:rFonts w:cs="Arial"/>
          <w:sz w:val="18"/>
          <w:szCs w:val="18"/>
        </w:rPr>
      </w:pPr>
    </w:p>
    <w:p w14:paraId="53C1CB81" w14:textId="6FDBB701" w:rsidR="00C03AA0" w:rsidRPr="00691CF7" w:rsidRDefault="001F1941" w:rsidP="00D90651">
      <w:pPr>
        <w:ind w:left="540" w:right="-1" w:hanging="540"/>
        <w:rPr>
          <w:rFonts w:cs="Arial"/>
          <w:sz w:val="18"/>
          <w:szCs w:val="18"/>
        </w:rPr>
      </w:pPr>
      <w:r w:rsidRPr="00691CF7">
        <w:rPr>
          <w:rFonts w:cs="Arial"/>
          <w:sz w:val="18"/>
          <w:szCs w:val="18"/>
        </w:rPr>
        <w:t>„</w:t>
      </w:r>
      <w:r w:rsidR="00C03AA0" w:rsidRPr="00691CF7">
        <w:rPr>
          <w:rFonts w:cs="Arial"/>
          <w:sz w:val="18"/>
          <w:szCs w:val="18"/>
        </w:rPr>
        <w:t>Ende der weiteren Besonderen Vertragsbedingungen</w:t>
      </w:r>
      <w:r w:rsidRPr="00691CF7">
        <w:rPr>
          <w:rFonts w:cs="Arial"/>
          <w:sz w:val="18"/>
          <w:szCs w:val="18"/>
        </w:rPr>
        <w:t>“</w:t>
      </w:r>
    </w:p>
    <w:sectPr w:rsidR="00C03AA0" w:rsidRPr="00691CF7" w:rsidSect="00691CF7">
      <w:footerReference w:type="default" r:id="rId8"/>
      <w:pgSz w:w="11906" w:h="16838" w:code="9"/>
      <w:pgMar w:top="1021" w:right="992" w:bottom="1021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315EC" w14:textId="77777777" w:rsidR="00C017C6" w:rsidRDefault="00C017C6">
      <w:r>
        <w:separator/>
      </w:r>
    </w:p>
  </w:endnote>
  <w:endnote w:type="continuationSeparator" w:id="0">
    <w:p w14:paraId="31830AAA" w14:textId="77777777" w:rsidR="00C017C6" w:rsidRDefault="00C0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17A57" w14:textId="7244F658" w:rsidR="004B5E48" w:rsidRPr="00063847" w:rsidRDefault="004B5E48">
    <w:pPr>
      <w:pStyle w:val="Fuzeile"/>
      <w:jc w:val="right"/>
      <w:rPr>
        <w:sz w:val="16"/>
        <w:szCs w:val="16"/>
      </w:rPr>
    </w:pPr>
    <w:r w:rsidRPr="00063847">
      <w:rPr>
        <w:sz w:val="16"/>
        <w:szCs w:val="16"/>
      </w:rPr>
      <w:t xml:space="preserve">Seite </w:t>
    </w:r>
    <w:r w:rsidRPr="00063847">
      <w:rPr>
        <w:bCs/>
        <w:sz w:val="16"/>
        <w:szCs w:val="16"/>
      </w:rPr>
      <w:fldChar w:fldCharType="begin"/>
    </w:r>
    <w:r w:rsidRPr="00063847">
      <w:rPr>
        <w:bCs/>
        <w:sz w:val="16"/>
        <w:szCs w:val="16"/>
      </w:rPr>
      <w:instrText>PAGE</w:instrText>
    </w:r>
    <w:r w:rsidRPr="00063847">
      <w:rPr>
        <w:bCs/>
        <w:sz w:val="16"/>
        <w:szCs w:val="16"/>
      </w:rPr>
      <w:fldChar w:fldCharType="separate"/>
    </w:r>
    <w:r w:rsidR="00D456DF">
      <w:rPr>
        <w:bCs/>
        <w:noProof/>
        <w:sz w:val="16"/>
        <w:szCs w:val="16"/>
      </w:rPr>
      <w:t>1</w:t>
    </w:r>
    <w:r w:rsidRPr="00063847">
      <w:rPr>
        <w:bCs/>
        <w:sz w:val="16"/>
        <w:szCs w:val="16"/>
      </w:rPr>
      <w:fldChar w:fldCharType="end"/>
    </w:r>
    <w:r w:rsidRPr="00063847">
      <w:rPr>
        <w:sz w:val="16"/>
        <w:szCs w:val="16"/>
      </w:rPr>
      <w:t xml:space="preserve"> von </w:t>
    </w:r>
    <w:r w:rsidRPr="00063847">
      <w:rPr>
        <w:bCs/>
        <w:sz w:val="16"/>
        <w:szCs w:val="16"/>
      </w:rPr>
      <w:fldChar w:fldCharType="begin"/>
    </w:r>
    <w:r w:rsidRPr="00063847">
      <w:rPr>
        <w:bCs/>
        <w:sz w:val="16"/>
        <w:szCs w:val="16"/>
      </w:rPr>
      <w:instrText>NUMPAGES</w:instrText>
    </w:r>
    <w:r w:rsidRPr="00063847">
      <w:rPr>
        <w:bCs/>
        <w:sz w:val="16"/>
        <w:szCs w:val="16"/>
      </w:rPr>
      <w:fldChar w:fldCharType="separate"/>
    </w:r>
    <w:r w:rsidR="00D456DF">
      <w:rPr>
        <w:bCs/>
        <w:noProof/>
        <w:sz w:val="16"/>
        <w:szCs w:val="16"/>
      </w:rPr>
      <w:t>1</w:t>
    </w:r>
    <w:r w:rsidRPr="00063847">
      <w:rPr>
        <w:bCs/>
        <w:sz w:val="16"/>
        <w:szCs w:val="16"/>
      </w:rPr>
      <w:fldChar w:fldCharType="end"/>
    </w:r>
  </w:p>
  <w:p w14:paraId="276F1288" w14:textId="77777777" w:rsidR="004B5E48" w:rsidRDefault="004B5E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4A58" w14:textId="77777777" w:rsidR="00C017C6" w:rsidRDefault="00C017C6">
      <w:r>
        <w:separator/>
      </w:r>
    </w:p>
  </w:footnote>
  <w:footnote w:type="continuationSeparator" w:id="0">
    <w:p w14:paraId="60C39B6E" w14:textId="77777777" w:rsidR="00C017C6" w:rsidRDefault="00C01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16476A"/>
    <w:multiLevelType w:val="hybridMultilevel"/>
    <w:tmpl w:val="E70EBC86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8B1E0F"/>
    <w:multiLevelType w:val="singleLevel"/>
    <w:tmpl w:val="B178E13A"/>
    <w:lvl w:ilvl="0">
      <w:start w:val="2"/>
      <w:numFmt w:val="bullet"/>
      <w:lvlText w:val="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</w:abstractNum>
  <w:abstractNum w:abstractNumId="3" w15:restartNumberingAfterBreak="0">
    <w:nsid w:val="0E0451DF"/>
    <w:multiLevelType w:val="hybridMultilevel"/>
    <w:tmpl w:val="225C823A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5C0E8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015665"/>
    <w:multiLevelType w:val="hybridMultilevel"/>
    <w:tmpl w:val="5E5A3A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997E8D"/>
    <w:multiLevelType w:val="hybridMultilevel"/>
    <w:tmpl w:val="7CCC0A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B10598"/>
    <w:multiLevelType w:val="hybridMultilevel"/>
    <w:tmpl w:val="590814FC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559A9"/>
    <w:multiLevelType w:val="hybridMultilevel"/>
    <w:tmpl w:val="62E2D2C2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AB6A4A"/>
    <w:multiLevelType w:val="hybridMultilevel"/>
    <w:tmpl w:val="5E1E418C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4E3D38"/>
    <w:multiLevelType w:val="hybridMultilevel"/>
    <w:tmpl w:val="AAD433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3A32BB"/>
    <w:multiLevelType w:val="hybridMultilevel"/>
    <w:tmpl w:val="5B702F28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72607F7"/>
    <w:multiLevelType w:val="hybridMultilevel"/>
    <w:tmpl w:val="8D50CD52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4F76E7"/>
    <w:multiLevelType w:val="multilevel"/>
    <w:tmpl w:val="89BA0886"/>
    <w:lvl w:ilvl="0">
      <w:start w:val="1"/>
      <w:numFmt w:val="decimal"/>
      <w:lvlText w:val="(%1)"/>
      <w:lvlJc w:val="left"/>
      <w:pPr>
        <w:tabs>
          <w:tab w:val="num" w:pos="65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 w15:restartNumberingAfterBreak="0">
    <w:nsid w:val="2CC83790"/>
    <w:multiLevelType w:val="singleLevel"/>
    <w:tmpl w:val="B9429284"/>
    <w:lvl w:ilvl="0">
      <w:start w:val="1"/>
      <w:numFmt w:val="decimal"/>
      <w:lvlText w:val="(%1)"/>
      <w:lvlJc w:val="left"/>
      <w:pPr>
        <w:tabs>
          <w:tab w:val="num" w:pos="65"/>
        </w:tabs>
        <w:ind w:left="360" w:hanging="360"/>
      </w:pPr>
      <w:rPr>
        <w:rFonts w:hint="default"/>
      </w:rPr>
    </w:lvl>
  </w:abstractNum>
  <w:abstractNum w:abstractNumId="15" w15:restartNumberingAfterBreak="0">
    <w:nsid w:val="2EB7680A"/>
    <w:multiLevelType w:val="hybridMultilevel"/>
    <w:tmpl w:val="75C45D82"/>
    <w:lvl w:ilvl="0" w:tplc="0407000F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F4721E"/>
    <w:multiLevelType w:val="hybridMultilevel"/>
    <w:tmpl w:val="6A4A2CDA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1F5370D"/>
    <w:multiLevelType w:val="hybridMultilevel"/>
    <w:tmpl w:val="D1AC4F66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1546BE"/>
    <w:multiLevelType w:val="hybridMultilevel"/>
    <w:tmpl w:val="35BE254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75237"/>
    <w:multiLevelType w:val="hybridMultilevel"/>
    <w:tmpl w:val="797E36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4525D"/>
    <w:multiLevelType w:val="hybridMultilevel"/>
    <w:tmpl w:val="1436B0CE"/>
    <w:lvl w:ilvl="0" w:tplc="0407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71D11C3"/>
    <w:multiLevelType w:val="singleLevel"/>
    <w:tmpl w:val="3F3648B8"/>
    <w:lvl w:ilvl="0">
      <w:start w:val="2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7CD60DB"/>
    <w:multiLevelType w:val="hybridMultilevel"/>
    <w:tmpl w:val="6958EDCA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E492F44"/>
    <w:multiLevelType w:val="hybridMultilevel"/>
    <w:tmpl w:val="AB6035A2"/>
    <w:lvl w:ilvl="0" w:tplc="D4928D4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A7758"/>
    <w:multiLevelType w:val="hybridMultilevel"/>
    <w:tmpl w:val="0F4E752E"/>
    <w:lvl w:ilvl="0" w:tplc="FB8E125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2590B2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4635C47"/>
    <w:multiLevelType w:val="singleLevel"/>
    <w:tmpl w:val="22DCBFFA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44E2564A"/>
    <w:multiLevelType w:val="hybridMultilevel"/>
    <w:tmpl w:val="35B494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882434"/>
    <w:multiLevelType w:val="hybridMultilevel"/>
    <w:tmpl w:val="A93610C2"/>
    <w:lvl w:ilvl="0" w:tplc="C1E4D680">
      <w:start w:val="10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638144C"/>
    <w:multiLevelType w:val="hybridMultilevel"/>
    <w:tmpl w:val="44DC1A2A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6584EE5"/>
    <w:multiLevelType w:val="hybridMultilevel"/>
    <w:tmpl w:val="D8FA69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B867B5"/>
    <w:multiLevelType w:val="hybridMultilevel"/>
    <w:tmpl w:val="BD306502"/>
    <w:lvl w:ilvl="0" w:tplc="B9429284">
      <w:start w:val="1"/>
      <w:numFmt w:val="decimal"/>
      <w:lvlText w:val="(%1)"/>
      <w:lvlJc w:val="left"/>
      <w:pPr>
        <w:tabs>
          <w:tab w:val="num" w:pos="65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2" w15:restartNumberingAfterBreak="0">
    <w:nsid w:val="4B6527C4"/>
    <w:multiLevelType w:val="hybridMultilevel"/>
    <w:tmpl w:val="8936532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B84095"/>
    <w:multiLevelType w:val="hybridMultilevel"/>
    <w:tmpl w:val="BE9C1348"/>
    <w:lvl w:ilvl="0" w:tplc="CFC8A998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633385"/>
    <w:multiLevelType w:val="hybridMultilevel"/>
    <w:tmpl w:val="6D3406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E952CA"/>
    <w:multiLevelType w:val="hybridMultilevel"/>
    <w:tmpl w:val="88E435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A053EF"/>
    <w:multiLevelType w:val="singleLevel"/>
    <w:tmpl w:val="68CE00DC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59167C89"/>
    <w:multiLevelType w:val="singleLevel"/>
    <w:tmpl w:val="C6C04EC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8" w15:restartNumberingAfterBreak="0">
    <w:nsid w:val="65222058"/>
    <w:multiLevelType w:val="singleLevel"/>
    <w:tmpl w:val="EC9A929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9" w15:restartNumberingAfterBreak="0">
    <w:nsid w:val="65955082"/>
    <w:multiLevelType w:val="hybridMultilevel"/>
    <w:tmpl w:val="89BA0886"/>
    <w:lvl w:ilvl="0" w:tplc="B9429284">
      <w:start w:val="1"/>
      <w:numFmt w:val="decimal"/>
      <w:lvlText w:val="(%1)"/>
      <w:lvlJc w:val="left"/>
      <w:pPr>
        <w:tabs>
          <w:tab w:val="num" w:pos="65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0" w15:restartNumberingAfterBreak="0">
    <w:nsid w:val="66B324F2"/>
    <w:multiLevelType w:val="hybridMultilevel"/>
    <w:tmpl w:val="2F1C9F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E75169"/>
    <w:multiLevelType w:val="hybridMultilevel"/>
    <w:tmpl w:val="9530DA5C"/>
    <w:lvl w:ilvl="0" w:tplc="CFC8A998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5248A"/>
    <w:multiLevelType w:val="singleLevel"/>
    <w:tmpl w:val="DB04A7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 w15:restartNumberingAfterBreak="0">
    <w:nsid w:val="71FB09AA"/>
    <w:multiLevelType w:val="hybridMultilevel"/>
    <w:tmpl w:val="CF849A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A439CA"/>
    <w:multiLevelType w:val="hybridMultilevel"/>
    <w:tmpl w:val="6D689C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B7504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D575270"/>
    <w:multiLevelType w:val="hybridMultilevel"/>
    <w:tmpl w:val="CD9C76FC"/>
    <w:lvl w:ilvl="0" w:tplc="0407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42"/>
  </w:num>
  <w:num w:numId="4">
    <w:abstractNumId w:val="2"/>
  </w:num>
  <w:num w:numId="5">
    <w:abstractNumId w:val="4"/>
  </w:num>
  <w:num w:numId="6">
    <w:abstractNumId w:val="45"/>
  </w:num>
  <w:num w:numId="7">
    <w:abstractNumId w:val="37"/>
  </w:num>
  <w:num w:numId="8">
    <w:abstractNumId w:val="36"/>
  </w:num>
  <w:num w:numId="9">
    <w:abstractNumId w:val="2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1">
    <w:abstractNumId w:val="38"/>
  </w:num>
  <w:num w:numId="12">
    <w:abstractNumId w:val="26"/>
  </w:num>
  <w:num w:numId="13">
    <w:abstractNumId w:val="39"/>
  </w:num>
  <w:num w:numId="14">
    <w:abstractNumId w:val="13"/>
  </w:num>
  <w:num w:numId="15">
    <w:abstractNumId w:val="31"/>
  </w:num>
  <w:num w:numId="16">
    <w:abstractNumId w:val="18"/>
  </w:num>
  <w:num w:numId="17">
    <w:abstractNumId w:val="19"/>
  </w:num>
  <w:num w:numId="18">
    <w:abstractNumId w:val="24"/>
  </w:num>
  <w:num w:numId="19">
    <w:abstractNumId w:val="34"/>
  </w:num>
  <w:num w:numId="20">
    <w:abstractNumId w:val="44"/>
  </w:num>
  <w:num w:numId="21">
    <w:abstractNumId w:val="46"/>
  </w:num>
  <w:num w:numId="22">
    <w:abstractNumId w:val="15"/>
  </w:num>
  <w:num w:numId="23">
    <w:abstractNumId w:val="35"/>
  </w:num>
  <w:num w:numId="24">
    <w:abstractNumId w:val="43"/>
  </w:num>
  <w:num w:numId="25">
    <w:abstractNumId w:val="40"/>
  </w:num>
  <w:num w:numId="26">
    <w:abstractNumId w:val="6"/>
  </w:num>
  <w:num w:numId="27">
    <w:abstractNumId w:val="5"/>
  </w:num>
  <w:num w:numId="28">
    <w:abstractNumId w:val="27"/>
  </w:num>
  <w:num w:numId="29">
    <w:abstractNumId w:val="32"/>
  </w:num>
  <w:num w:numId="30">
    <w:abstractNumId w:val="10"/>
  </w:num>
  <w:num w:numId="31">
    <w:abstractNumId w:val="30"/>
  </w:num>
  <w:num w:numId="32">
    <w:abstractNumId w:val="16"/>
  </w:num>
  <w:num w:numId="33">
    <w:abstractNumId w:val="9"/>
  </w:num>
  <w:num w:numId="34">
    <w:abstractNumId w:val="3"/>
  </w:num>
  <w:num w:numId="35">
    <w:abstractNumId w:val="29"/>
  </w:num>
  <w:num w:numId="36">
    <w:abstractNumId w:val="11"/>
  </w:num>
  <w:num w:numId="37">
    <w:abstractNumId w:val="17"/>
  </w:num>
  <w:num w:numId="38">
    <w:abstractNumId w:val="23"/>
  </w:num>
  <w:num w:numId="39">
    <w:abstractNumId w:val="41"/>
  </w:num>
  <w:num w:numId="40">
    <w:abstractNumId w:val="33"/>
  </w:num>
  <w:num w:numId="41">
    <w:abstractNumId w:val="20"/>
  </w:num>
  <w:num w:numId="42">
    <w:abstractNumId w:val="22"/>
  </w:num>
  <w:num w:numId="43">
    <w:abstractNumId w:val="7"/>
  </w:num>
  <w:num w:numId="44">
    <w:abstractNumId w:val="12"/>
  </w:num>
  <w:num w:numId="45">
    <w:abstractNumId w:val="8"/>
  </w:num>
  <w:num w:numId="46">
    <w:abstractNumId w:val="1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DE2"/>
    <w:rsid w:val="0000172B"/>
    <w:rsid w:val="000028D8"/>
    <w:rsid w:val="00003ACE"/>
    <w:rsid w:val="00011B62"/>
    <w:rsid w:val="000128A6"/>
    <w:rsid w:val="0001517B"/>
    <w:rsid w:val="00015795"/>
    <w:rsid w:val="00026FDE"/>
    <w:rsid w:val="000367E8"/>
    <w:rsid w:val="00045474"/>
    <w:rsid w:val="000460BD"/>
    <w:rsid w:val="00046286"/>
    <w:rsid w:val="00047283"/>
    <w:rsid w:val="00063847"/>
    <w:rsid w:val="0006593D"/>
    <w:rsid w:val="00065DBF"/>
    <w:rsid w:val="000761B8"/>
    <w:rsid w:val="000817C5"/>
    <w:rsid w:val="0008552A"/>
    <w:rsid w:val="00085F96"/>
    <w:rsid w:val="00091288"/>
    <w:rsid w:val="000915C2"/>
    <w:rsid w:val="00096C38"/>
    <w:rsid w:val="000A0F24"/>
    <w:rsid w:val="000B450A"/>
    <w:rsid w:val="000C1263"/>
    <w:rsid w:val="000C4128"/>
    <w:rsid w:val="000C45D1"/>
    <w:rsid w:val="000E1720"/>
    <w:rsid w:val="000E366F"/>
    <w:rsid w:val="000E4E51"/>
    <w:rsid w:val="000F4378"/>
    <w:rsid w:val="000F7C06"/>
    <w:rsid w:val="00104A5A"/>
    <w:rsid w:val="00104F0B"/>
    <w:rsid w:val="00123441"/>
    <w:rsid w:val="0012682B"/>
    <w:rsid w:val="0013633B"/>
    <w:rsid w:val="001411E8"/>
    <w:rsid w:val="00142558"/>
    <w:rsid w:val="00142A81"/>
    <w:rsid w:val="0014314E"/>
    <w:rsid w:val="001442AF"/>
    <w:rsid w:val="00144B68"/>
    <w:rsid w:val="00145070"/>
    <w:rsid w:val="00151ABB"/>
    <w:rsid w:val="00152915"/>
    <w:rsid w:val="00157030"/>
    <w:rsid w:val="0015763B"/>
    <w:rsid w:val="00163CA8"/>
    <w:rsid w:val="00165CCE"/>
    <w:rsid w:val="0017121D"/>
    <w:rsid w:val="00186305"/>
    <w:rsid w:val="001A257E"/>
    <w:rsid w:val="001A2F93"/>
    <w:rsid w:val="001A58FF"/>
    <w:rsid w:val="001B3BDB"/>
    <w:rsid w:val="001B4E9B"/>
    <w:rsid w:val="001B5237"/>
    <w:rsid w:val="001E1E9B"/>
    <w:rsid w:val="001F1941"/>
    <w:rsid w:val="001F1B8A"/>
    <w:rsid w:val="001F6365"/>
    <w:rsid w:val="00203101"/>
    <w:rsid w:val="00203E1E"/>
    <w:rsid w:val="002265BC"/>
    <w:rsid w:val="00237340"/>
    <w:rsid w:val="002406E1"/>
    <w:rsid w:val="00243F2D"/>
    <w:rsid w:val="0025406E"/>
    <w:rsid w:val="00261E98"/>
    <w:rsid w:val="0027571E"/>
    <w:rsid w:val="00276EAE"/>
    <w:rsid w:val="00290D5E"/>
    <w:rsid w:val="00292E10"/>
    <w:rsid w:val="00293C3C"/>
    <w:rsid w:val="00297290"/>
    <w:rsid w:val="002A4E07"/>
    <w:rsid w:val="002A5ED4"/>
    <w:rsid w:val="002B445D"/>
    <w:rsid w:val="002B5CE3"/>
    <w:rsid w:val="002C2564"/>
    <w:rsid w:val="002C339E"/>
    <w:rsid w:val="002D276A"/>
    <w:rsid w:val="002E204A"/>
    <w:rsid w:val="002E6934"/>
    <w:rsid w:val="002F3B14"/>
    <w:rsid w:val="002F5B8A"/>
    <w:rsid w:val="002F7B9E"/>
    <w:rsid w:val="00314683"/>
    <w:rsid w:val="00322554"/>
    <w:rsid w:val="003254B2"/>
    <w:rsid w:val="003256DA"/>
    <w:rsid w:val="00326769"/>
    <w:rsid w:val="00330A7B"/>
    <w:rsid w:val="003348F9"/>
    <w:rsid w:val="0033514C"/>
    <w:rsid w:val="00357721"/>
    <w:rsid w:val="00361E76"/>
    <w:rsid w:val="00362CE5"/>
    <w:rsid w:val="00364A58"/>
    <w:rsid w:val="00373858"/>
    <w:rsid w:val="003765C7"/>
    <w:rsid w:val="00381EC1"/>
    <w:rsid w:val="003A5F0B"/>
    <w:rsid w:val="003B38BF"/>
    <w:rsid w:val="003B5B51"/>
    <w:rsid w:val="003C2B59"/>
    <w:rsid w:val="003C543E"/>
    <w:rsid w:val="003C7FAB"/>
    <w:rsid w:val="003D1BA0"/>
    <w:rsid w:val="003D355E"/>
    <w:rsid w:val="003D3CC8"/>
    <w:rsid w:val="003E0978"/>
    <w:rsid w:val="003E2778"/>
    <w:rsid w:val="003F3F00"/>
    <w:rsid w:val="00400F08"/>
    <w:rsid w:val="004025F0"/>
    <w:rsid w:val="00421F8A"/>
    <w:rsid w:val="00427614"/>
    <w:rsid w:val="0043459C"/>
    <w:rsid w:val="00440BAE"/>
    <w:rsid w:val="00453762"/>
    <w:rsid w:val="004560B1"/>
    <w:rsid w:val="00462964"/>
    <w:rsid w:val="00463716"/>
    <w:rsid w:val="004659B3"/>
    <w:rsid w:val="004721FD"/>
    <w:rsid w:val="004743DB"/>
    <w:rsid w:val="0048310D"/>
    <w:rsid w:val="0048369C"/>
    <w:rsid w:val="00483A87"/>
    <w:rsid w:val="00494421"/>
    <w:rsid w:val="004A18BB"/>
    <w:rsid w:val="004B1876"/>
    <w:rsid w:val="004B5E48"/>
    <w:rsid w:val="004D50C4"/>
    <w:rsid w:val="004D6E69"/>
    <w:rsid w:val="004F0DE2"/>
    <w:rsid w:val="004F180E"/>
    <w:rsid w:val="00501FC4"/>
    <w:rsid w:val="005125EF"/>
    <w:rsid w:val="00527FE9"/>
    <w:rsid w:val="00531482"/>
    <w:rsid w:val="005421F3"/>
    <w:rsid w:val="005468C2"/>
    <w:rsid w:val="0055466C"/>
    <w:rsid w:val="00566BCF"/>
    <w:rsid w:val="005726DC"/>
    <w:rsid w:val="005742FC"/>
    <w:rsid w:val="005804B8"/>
    <w:rsid w:val="00587718"/>
    <w:rsid w:val="0059375B"/>
    <w:rsid w:val="005B0C13"/>
    <w:rsid w:val="005B3B77"/>
    <w:rsid w:val="005C3D81"/>
    <w:rsid w:val="005C66F5"/>
    <w:rsid w:val="005D0575"/>
    <w:rsid w:val="005D28C3"/>
    <w:rsid w:val="005D2991"/>
    <w:rsid w:val="005D31C7"/>
    <w:rsid w:val="005E03D2"/>
    <w:rsid w:val="005E69EE"/>
    <w:rsid w:val="005E6BDE"/>
    <w:rsid w:val="005F6330"/>
    <w:rsid w:val="005F7855"/>
    <w:rsid w:val="00616463"/>
    <w:rsid w:val="006169CD"/>
    <w:rsid w:val="00621EF1"/>
    <w:rsid w:val="00623407"/>
    <w:rsid w:val="00623CE4"/>
    <w:rsid w:val="00632252"/>
    <w:rsid w:val="00635223"/>
    <w:rsid w:val="00642FB4"/>
    <w:rsid w:val="00644347"/>
    <w:rsid w:val="0064665A"/>
    <w:rsid w:val="00657BDB"/>
    <w:rsid w:val="00671209"/>
    <w:rsid w:val="00673BFC"/>
    <w:rsid w:val="00677E74"/>
    <w:rsid w:val="006819B7"/>
    <w:rsid w:val="00685B8D"/>
    <w:rsid w:val="00691CF7"/>
    <w:rsid w:val="006931E0"/>
    <w:rsid w:val="006949D3"/>
    <w:rsid w:val="006A601A"/>
    <w:rsid w:val="006C529C"/>
    <w:rsid w:val="006C61C2"/>
    <w:rsid w:val="006D0B93"/>
    <w:rsid w:val="006D0E4F"/>
    <w:rsid w:val="007017F4"/>
    <w:rsid w:val="00703ACE"/>
    <w:rsid w:val="007043A9"/>
    <w:rsid w:val="0071065D"/>
    <w:rsid w:val="007149CE"/>
    <w:rsid w:val="007151FC"/>
    <w:rsid w:val="00717B88"/>
    <w:rsid w:val="00720643"/>
    <w:rsid w:val="00734B97"/>
    <w:rsid w:val="00743BA9"/>
    <w:rsid w:val="00745AE1"/>
    <w:rsid w:val="007466CC"/>
    <w:rsid w:val="00747483"/>
    <w:rsid w:val="0075594C"/>
    <w:rsid w:val="0075768A"/>
    <w:rsid w:val="00762F3B"/>
    <w:rsid w:val="00765371"/>
    <w:rsid w:val="007657CA"/>
    <w:rsid w:val="0077378A"/>
    <w:rsid w:val="00773ACF"/>
    <w:rsid w:val="00774B1E"/>
    <w:rsid w:val="00777DDC"/>
    <w:rsid w:val="007806A2"/>
    <w:rsid w:val="0078379D"/>
    <w:rsid w:val="00792902"/>
    <w:rsid w:val="00796E48"/>
    <w:rsid w:val="007A237A"/>
    <w:rsid w:val="007B05F0"/>
    <w:rsid w:val="007B3072"/>
    <w:rsid w:val="007B6875"/>
    <w:rsid w:val="007C2607"/>
    <w:rsid w:val="007C3D05"/>
    <w:rsid w:val="007C41C0"/>
    <w:rsid w:val="007D71FC"/>
    <w:rsid w:val="007E4999"/>
    <w:rsid w:val="007F08B6"/>
    <w:rsid w:val="007F13E0"/>
    <w:rsid w:val="007F1BE0"/>
    <w:rsid w:val="007F1F51"/>
    <w:rsid w:val="007F3383"/>
    <w:rsid w:val="007F5A96"/>
    <w:rsid w:val="00801B53"/>
    <w:rsid w:val="00805975"/>
    <w:rsid w:val="008108F9"/>
    <w:rsid w:val="00811CC4"/>
    <w:rsid w:val="008130EC"/>
    <w:rsid w:val="0081398D"/>
    <w:rsid w:val="0081678C"/>
    <w:rsid w:val="00821613"/>
    <w:rsid w:val="008430B4"/>
    <w:rsid w:val="008519BD"/>
    <w:rsid w:val="00851DC3"/>
    <w:rsid w:val="00853399"/>
    <w:rsid w:val="0085683A"/>
    <w:rsid w:val="00863078"/>
    <w:rsid w:val="00864AF0"/>
    <w:rsid w:val="008956DA"/>
    <w:rsid w:val="00896A51"/>
    <w:rsid w:val="008A02E4"/>
    <w:rsid w:val="008A26D6"/>
    <w:rsid w:val="008A3E40"/>
    <w:rsid w:val="008A618C"/>
    <w:rsid w:val="008B69ED"/>
    <w:rsid w:val="008C01E7"/>
    <w:rsid w:val="008C2575"/>
    <w:rsid w:val="008C659C"/>
    <w:rsid w:val="008D0970"/>
    <w:rsid w:val="008D3E02"/>
    <w:rsid w:val="008D791B"/>
    <w:rsid w:val="008F6283"/>
    <w:rsid w:val="008F71D1"/>
    <w:rsid w:val="009027FE"/>
    <w:rsid w:val="00904303"/>
    <w:rsid w:val="00910B8F"/>
    <w:rsid w:val="00925927"/>
    <w:rsid w:val="00931373"/>
    <w:rsid w:val="009317E5"/>
    <w:rsid w:val="00932D7E"/>
    <w:rsid w:val="00933403"/>
    <w:rsid w:val="00940CE3"/>
    <w:rsid w:val="00947267"/>
    <w:rsid w:val="00960440"/>
    <w:rsid w:val="00966F26"/>
    <w:rsid w:val="00970DC4"/>
    <w:rsid w:val="0097171C"/>
    <w:rsid w:val="00977954"/>
    <w:rsid w:val="00980BD8"/>
    <w:rsid w:val="009811CB"/>
    <w:rsid w:val="0098243A"/>
    <w:rsid w:val="009A2681"/>
    <w:rsid w:val="009B6167"/>
    <w:rsid w:val="009D007E"/>
    <w:rsid w:val="009D1B18"/>
    <w:rsid w:val="009D43B6"/>
    <w:rsid w:val="009E02DD"/>
    <w:rsid w:val="009E45E7"/>
    <w:rsid w:val="009F07FD"/>
    <w:rsid w:val="00A16111"/>
    <w:rsid w:val="00A17341"/>
    <w:rsid w:val="00A20867"/>
    <w:rsid w:val="00A24DFD"/>
    <w:rsid w:val="00A43D4A"/>
    <w:rsid w:val="00A44489"/>
    <w:rsid w:val="00A45BFE"/>
    <w:rsid w:val="00A52E4D"/>
    <w:rsid w:val="00A56E1D"/>
    <w:rsid w:val="00A57CAD"/>
    <w:rsid w:val="00A630AC"/>
    <w:rsid w:val="00A723B5"/>
    <w:rsid w:val="00A724F5"/>
    <w:rsid w:val="00A76A6B"/>
    <w:rsid w:val="00A77A73"/>
    <w:rsid w:val="00A80850"/>
    <w:rsid w:val="00A90678"/>
    <w:rsid w:val="00AA668A"/>
    <w:rsid w:val="00AB348C"/>
    <w:rsid w:val="00AB3F0A"/>
    <w:rsid w:val="00AB444F"/>
    <w:rsid w:val="00AB4BDF"/>
    <w:rsid w:val="00AB5865"/>
    <w:rsid w:val="00AC3380"/>
    <w:rsid w:val="00AC53F5"/>
    <w:rsid w:val="00AD7D00"/>
    <w:rsid w:val="00AE5F09"/>
    <w:rsid w:val="00AE7EC9"/>
    <w:rsid w:val="00AF37D9"/>
    <w:rsid w:val="00B052B6"/>
    <w:rsid w:val="00B10D44"/>
    <w:rsid w:val="00B10F12"/>
    <w:rsid w:val="00B12419"/>
    <w:rsid w:val="00B12A2D"/>
    <w:rsid w:val="00B13208"/>
    <w:rsid w:val="00B14DD4"/>
    <w:rsid w:val="00B17B59"/>
    <w:rsid w:val="00B20083"/>
    <w:rsid w:val="00B20460"/>
    <w:rsid w:val="00B22F08"/>
    <w:rsid w:val="00B25C58"/>
    <w:rsid w:val="00B26466"/>
    <w:rsid w:val="00B27885"/>
    <w:rsid w:val="00B304BE"/>
    <w:rsid w:val="00B357F7"/>
    <w:rsid w:val="00B404CF"/>
    <w:rsid w:val="00B46092"/>
    <w:rsid w:val="00B46375"/>
    <w:rsid w:val="00B47BFD"/>
    <w:rsid w:val="00B47DD7"/>
    <w:rsid w:val="00B5780B"/>
    <w:rsid w:val="00B62ECA"/>
    <w:rsid w:val="00B8006C"/>
    <w:rsid w:val="00B82D1D"/>
    <w:rsid w:val="00B8493A"/>
    <w:rsid w:val="00B84A78"/>
    <w:rsid w:val="00B8724A"/>
    <w:rsid w:val="00B87671"/>
    <w:rsid w:val="00B97E0C"/>
    <w:rsid w:val="00BA1E8C"/>
    <w:rsid w:val="00BA6152"/>
    <w:rsid w:val="00BA6C37"/>
    <w:rsid w:val="00BB215A"/>
    <w:rsid w:val="00BB2660"/>
    <w:rsid w:val="00BC223A"/>
    <w:rsid w:val="00BC5202"/>
    <w:rsid w:val="00BD03EE"/>
    <w:rsid w:val="00BD1DB6"/>
    <w:rsid w:val="00BE0CB6"/>
    <w:rsid w:val="00BF39EF"/>
    <w:rsid w:val="00C00A6F"/>
    <w:rsid w:val="00C017C6"/>
    <w:rsid w:val="00C03AA0"/>
    <w:rsid w:val="00C10EB5"/>
    <w:rsid w:val="00C1280F"/>
    <w:rsid w:val="00C16BE1"/>
    <w:rsid w:val="00C176CD"/>
    <w:rsid w:val="00C211EE"/>
    <w:rsid w:val="00C21CFF"/>
    <w:rsid w:val="00C26AC3"/>
    <w:rsid w:val="00C31CBA"/>
    <w:rsid w:val="00C4505F"/>
    <w:rsid w:val="00C50BF6"/>
    <w:rsid w:val="00C52D73"/>
    <w:rsid w:val="00C553C1"/>
    <w:rsid w:val="00C575A5"/>
    <w:rsid w:val="00C60D53"/>
    <w:rsid w:val="00C62211"/>
    <w:rsid w:val="00C6358F"/>
    <w:rsid w:val="00C72861"/>
    <w:rsid w:val="00C83B8B"/>
    <w:rsid w:val="00C972E2"/>
    <w:rsid w:val="00CA0BB7"/>
    <w:rsid w:val="00CA13C7"/>
    <w:rsid w:val="00CA2A4C"/>
    <w:rsid w:val="00CA45CE"/>
    <w:rsid w:val="00CA55FD"/>
    <w:rsid w:val="00CA70BA"/>
    <w:rsid w:val="00CA70C8"/>
    <w:rsid w:val="00CB519A"/>
    <w:rsid w:val="00CB6519"/>
    <w:rsid w:val="00CD3D66"/>
    <w:rsid w:val="00CD6D36"/>
    <w:rsid w:val="00CE1A48"/>
    <w:rsid w:val="00CE3B8D"/>
    <w:rsid w:val="00CE4D4A"/>
    <w:rsid w:val="00CE51E3"/>
    <w:rsid w:val="00CE6988"/>
    <w:rsid w:val="00CF6F27"/>
    <w:rsid w:val="00D00409"/>
    <w:rsid w:val="00D0682A"/>
    <w:rsid w:val="00D11A85"/>
    <w:rsid w:val="00D14518"/>
    <w:rsid w:val="00D31A24"/>
    <w:rsid w:val="00D40A76"/>
    <w:rsid w:val="00D424F9"/>
    <w:rsid w:val="00D4501A"/>
    <w:rsid w:val="00D456DF"/>
    <w:rsid w:val="00D51914"/>
    <w:rsid w:val="00D540CA"/>
    <w:rsid w:val="00D55EAF"/>
    <w:rsid w:val="00D74C1A"/>
    <w:rsid w:val="00D771DF"/>
    <w:rsid w:val="00D81568"/>
    <w:rsid w:val="00D9010E"/>
    <w:rsid w:val="00D90651"/>
    <w:rsid w:val="00D90754"/>
    <w:rsid w:val="00DB6D7D"/>
    <w:rsid w:val="00DC14F4"/>
    <w:rsid w:val="00DC24E2"/>
    <w:rsid w:val="00DC27D1"/>
    <w:rsid w:val="00DC458C"/>
    <w:rsid w:val="00DD57BA"/>
    <w:rsid w:val="00DD6731"/>
    <w:rsid w:val="00DE5A72"/>
    <w:rsid w:val="00DF0215"/>
    <w:rsid w:val="00DF04A7"/>
    <w:rsid w:val="00DF2B4F"/>
    <w:rsid w:val="00E14F14"/>
    <w:rsid w:val="00E171FC"/>
    <w:rsid w:val="00E238AD"/>
    <w:rsid w:val="00E25B93"/>
    <w:rsid w:val="00E30384"/>
    <w:rsid w:val="00E41B7A"/>
    <w:rsid w:val="00E620B1"/>
    <w:rsid w:val="00E64DA4"/>
    <w:rsid w:val="00E6597F"/>
    <w:rsid w:val="00E679F6"/>
    <w:rsid w:val="00E703F2"/>
    <w:rsid w:val="00E7191D"/>
    <w:rsid w:val="00E748E3"/>
    <w:rsid w:val="00E82E7C"/>
    <w:rsid w:val="00E94749"/>
    <w:rsid w:val="00E97348"/>
    <w:rsid w:val="00EA26B1"/>
    <w:rsid w:val="00EA3D4D"/>
    <w:rsid w:val="00EA7A0B"/>
    <w:rsid w:val="00ED1D6F"/>
    <w:rsid w:val="00EE3FA2"/>
    <w:rsid w:val="00EF7715"/>
    <w:rsid w:val="00EF78FE"/>
    <w:rsid w:val="00F01992"/>
    <w:rsid w:val="00F0751C"/>
    <w:rsid w:val="00F12F0B"/>
    <w:rsid w:val="00F14384"/>
    <w:rsid w:val="00F150C6"/>
    <w:rsid w:val="00F22964"/>
    <w:rsid w:val="00F309AB"/>
    <w:rsid w:val="00F3395F"/>
    <w:rsid w:val="00F36463"/>
    <w:rsid w:val="00F471F4"/>
    <w:rsid w:val="00F47738"/>
    <w:rsid w:val="00F528E7"/>
    <w:rsid w:val="00F54BB3"/>
    <w:rsid w:val="00F62428"/>
    <w:rsid w:val="00F628D1"/>
    <w:rsid w:val="00F66680"/>
    <w:rsid w:val="00F66958"/>
    <w:rsid w:val="00F8696B"/>
    <w:rsid w:val="00F9553A"/>
    <w:rsid w:val="00FA16B6"/>
    <w:rsid w:val="00FA294E"/>
    <w:rsid w:val="00FB5BD1"/>
    <w:rsid w:val="00FC289B"/>
    <w:rsid w:val="00FD37E4"/>
    <w:rsid w:val="00FD3CC5"/>
    <w:rsid w:val="00FD53D7"/>
    <w:rsid w:val="00FE1289"/>
    <w:rsid w:val="00F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71AA4B1"/>
  <w15:chartTrackingRefBased/>
  <w15:docId w15:val="{A4B3B0E4-FEB6-4A3B-AA36-E79118B3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1065D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C2607"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rsid w:val="007C2607"/>
    <w:pPr>
      <w:keepNext/>
      <w:outlineLvl w:val="1"/>
    </w:pPr>
    <w:rPr>
      <w:sz w:val="20"/>
      <w:u w:val="single"/>
    </w:rPr>
  </w:style>
  <w:style w:type="paragraph" w:styleId="berschrift3">
    <w:name w:val="heading 3"/>
    <w:basedOn w:val="Standard"/>
    <w:next w:val="Standard"/>
    <w:qFormat/>
    <w:rsid w:val="007C2607"/>
    <w:pPr>
      <w:keepNext/>
      <w:jc w:val="both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93C3C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7C2607"/>
    <w:pPr>
      <w:ind w:left="360"/>
    </w:pPr>
    <w:rPr>
      <w:sz w:val="20"/>
    </w:rPr>
  </w:style>
  <w:style w:type="paragraph" w:styleId="Textkrper">
    <w:name w:val="Body Text"/>
    <w:basedOn w:val="Standard"/>
    <w:rsid w:val="007C2607"/>
    <w:pPr>
      <w:jc w:val="both"/>
    </w:pPr>
    <w:rPr>
      <w:sz w:val="20"/>
    </w:rPr>
  </w:style>
  <w:style w:type="paragraph" w:styleId="Kopfzeile">
    <w:name w:val="header"/>
    <w:basedOn w:val="Standard"/>
    <w:rsid w:val="007C2607"/>
    <w:pPr>
      <w:tabs>
        <w:tab w:val="center" w:pos="4536"/>
        <w:tab w:val="right" w:pos="9072"/>
      </w:tabs>
    </w:pPr>
    <w:rPr>
      <w:rFonts w:ascii="Arial Rounded MT Bold" w:hAnsi="Arial Rounded MT Bold"/>
      <w:b/>
      <w:sz w:val="20"/>
    </w:rPr>
  </w:style>
  <w:style w:type="paragraph" w:styleId="Titel">
    <w:name w:val="Title"/>
    <w:basedOn w:val="Standard"/>
    <w:qFormat/>
    <w:rsid w:val="007C2607"/>
    <w:pPr>
      <w:jc w:val="center"/>
    </w:pPr>
    <w:rPr>
      <w:sz w:val="44"/>
      <w:u w:val="single"/>
    </w:rPr>
  </w:style>
  <w:style w:type="paragraph" w:styleId="Textkrper2">
    <w:name w:val="Body Text 2"/>
    <w:basedOn w:val="Standard"/>
    <w:rsid w:val="007C2607"/>
    <w:pPr>
      <w:jc w:val="both"/>
    </w:pPr>
    <w:rPr>
      <w:sz w:val="22"/>
    </w:rPr>
  </w:style>
  <w:style w:type="table" w:styleId="Tabellenraster">
    <w:name w:val="Table Grid"/>
    <w:basedOn w:val="NormaleTabelle"/>
    <w:rsid w:val="0042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rsid w:val="003E097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E0978"/>
  </w:style>
  <w:style w:type="paragraph" w:customStyle="1" w:styleId="BBITextkrper">
    <w:name w:val="BBI Textkörper"/>
    <w:basedOn w:val="Standard"/>
    <w:uiPriority w:val="99"/>
    <w:rsid w:val="005D2991"/>
    <w:pPr>
      <w:autoSpaceDE w:val="0"/>
      <w:autoSpaceDN w:val="0"/>
      <w:adjustRightInd w:val="0"/>
      <w:spacing w:after="300" w:line="300" w:lineRule="exact"/>
      <w:ind w:left="709"/>
      <w:jc w:val="both"/>
    </w:pPr>
    <w:rPr>
      <w:rFonts w:ascii="CG Times (W1)" w:hAnsi="CG Times (W1)" w:cs="CG Times (W1)"/>
      <w:szCs w:val="24"/>
    </w:rPr>
  </w:style>
  <w:style w:type="character" w:styleId="Kommentarzeichen">
    <w:name w:val="annotation reference"/>
    <w:uiPriority w:val="99"/>
    <w:unhideWhenUsed/>
    <w:rsid w:val="00777DD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77DDC"/>
    <w:pPr>
      <w:widowControl w:val="0"/>
      <w:autoSpaceDE w:val="0"/>
      <w:autoSpaceDN w:val="0"/>
      <w:adjustRightInd w:val="0"/>
    </w:pPr>
    <w:rPr>
      <w:rFonts w:cs="Arial"/>
      <w:sz w:val="20"/>
    </w:rPr>
  </w:style>
  <w:style w:type="character" w:customStyle="1" w:styleId="KommentartextZchn">
    <w:name w:val="Kommentartext Zchn"/>
    <w:link w:val="Kommentartext"/>
    <w:uiPriority w:val="99"/>
    <w:rsid w:val="00777DDC"/>
    <w:rPr>
      <w:rFonts w:ascii="Arial" w:eastAsia="Times New Roman" w:hAnsi="Arial" w:cs="Arial"/>
    </w:rPr>
  </w:style>
  <w:style w:type="paragraph" w:styleId="Funotentext">
    <w:name w:val="footnote text"/>
    <w:basedOn w:val="Standard"/>
    <w:link w:val="FunotentextZchn"/>
    <w:rsid w:val="00E30384"/>
    <w:rPr>
      <w:sz w:val="20"/>
    </w:rPr>
  </w:style>
  <w:style w:type="character" w:customStyle="1" w:styleId="FunotentextZchn">
    <w:name w:val="Fußnotentext Zchn"/>
    <w:link w:val="Funotentext"/>
    <w:rsid w:val="00E30384"/>
    <w:rPr>
      <w:rFonts w:ascii="Arial" w:hAnsi="Arial"/>
    </w:rPr>
  </w:style>
  <w:style w:type="character" w:styleId="Funotenzeichen">
    <w:name w:val="footnote reference"/>
    <w:rsid w:val="00E30384"/>
    <w:rPr>
      <w:vertAlign w:val="superscript"/>
    </w:rPr>
  </w:style>
  <w:style w:type="character" w:customStyle="1" w:styleId="FuzeileZchn">
    <w:name w:val="Fußzeile Zchn"/>
    <w:link w:val="Fuzeile"/>
    <w:uiPriority w:val="99"/>
    <w:rsid w:val="004B5E48"/>
    <w:rPr>
      <w:rFonts w:ascii="Arial" w:hAnsi="Arial"/>
      <w:sz w:val="24"/>
    </w:rPr>
  </w:style>
  <w:style w:type="paragraph" w:customStyle="1" w:styleId="Text">
    <w:name w:val="Text"/>
    <w:basedOn w:val="Standard"/>
    <w:uiPriority w:val="99"/>
    <w:rsid w:val="002D276A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autoSpaceDE w:val="0"/>
      <w:autoSpaceDN w:val="0"/>
      <w:adjustRightInd w:val="0"/>
    </w:pPr>
    <w:rPr>
      <w:rFonts w:eastAsia="Calibri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8F488-E16F-4CAE-BC10-90B0D59B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WIRO Wohnen in Rostock Wohnungsgesellschaft mbH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Systemanwender</dc:creator>
  <cp:keywords/>
  <cp:lastModifiedBy>Hencke, Ulrike</cp:lastModifiedBy>
  <cp:revision>13</cp:revision>
  <cp:lastPrinted>2024-07-11T15:00:00Z</cp:lastPrinted>
  <dcterms:created xsi:type="dcterms:W3CDTF">2023-06-17T12:03:00Z</dcterms:created>
  <dcterms:modified xsi:type="dcterms:W3CDTF">2026-04-27T10:42:00Z</dcterms:modified>
</cp:coreProperties>
</file>